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</w:tblGrid>
      <w:tr w:rsidR="005269F2" w:rsidRPr="00222F23" w:rsidTr="005269F2">
        <w:trPr>
          <w:trHeight w:val="198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22F2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Утверждено</w:t>
            </w:r>
          </w:p>
          <w:p w:rsidR="005269F2" w:rsidRPr="00222F23" w:rsidRDefault="005269F2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Решением общего собрания членов       ТСН  «Горелый Хутор» </w:t>
            </w:r>
          </w:p>
          <w:p w:rsidR="005269F2" w:rsidRPr="00222F23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22F23" w:rsidRDefault="005269F2" w:rsidP="00E47FCC">
            <w:pPr>
              <w:jc w:val="both"/>
            </w:pPr>
          </w:p>
        </w:tc>
      </w:tr>
      <w:tr w:rsidR="005269F2" w:rsidRPr="00222F23" w:rsidTr="005269F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22F23" w:rsidRDefault="00883695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 __________2021</w:t>
            </w:r>
            <w:r w:rsidR="005269F2" w:rsidRPr="00222F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69F2" w:rsidRPr="00222F23" w:rsidRDefault="005269F2" w:rsidP="00E47FCC">
            <w:pPr>
              <w:jc w:val="both"/>
              <w:rPr>
                <w:sz w:val="28"/>
                <w:szCs w:val="28"/>
              </w:rPr>
            </w:pPr>
          </w:p>
        </w:tc>
      </w:tr>
    </w:tbl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22F23">
        <w:rPr>
          <w:rFonts w:ascii="Times New Roman" w:eastAsia="Times New Roman" w:hAnsi="Times New Roman" w:cs="Times New Roman"/>
          <w:b/>
          <w:sz w:val="36"/>
          <w:szCs w:val="36"/>
        </w:rPr>
        <w:t>Смета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Доходов и расходов ТСН «Горелый хутор»  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883695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год. </w:t>
      </w: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160" w:rsidRPr="00222F23" w:rsidRDefault="00FF0003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ТСН п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9521E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521E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1160" w:rsidRPr="00222F23">
        <w:rPr>
          <w:rFonts w:ascii="Times New Roman" w:eastAsia="Times New Roman" w:hAnsi="Times New Roman" w:cs="Times New Roman"/>
          <w:sz w:val="28"/>
          <w:szCs w:val="28"/>
        </w:rPr>
        <w:t xml:space="preserve"> г. составляют:</w:t>
      </w:r>
    </w:p>
    <w:p w:rsidR="00F61160" w:rsidRPr="00222F23" w:rsidRDefault="00F61160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6979" w:rsidRPr="00222F23"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денежны</w:t>
      </w:r>
      <w:r w:rsidR="00B51321" w:rsidRPr="00222F2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средств –</w:t>
      </w:r>
      <w:r w:rsidR="009521EC">
        <w:rPr>
          <w:rFonts w:ascii="Times New Roman" w:eastAsia="Times New Roman" w:hAnsi="Times New Roman" w:cs="Times New Roman"/>
          <w:sz w:val="28"/>
          <w:szCs w:val="28"/>
        </w:rPr>
        <w:t xml:space="preserve"> 1230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F61160" w:rsidRPr="00222F23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дебиторская задолженность по платежам –   </w:t>
      </w:r>
      <w:r w:rsidR="00D004C4">
        <w:rPr>
          <w:rFonts w:ascii="Times New Roman" w:eastAsia="Times New Roman" w:hAnsi="Times New Roman" w:cs="Times New Roman"/>
          <w:sz w:val="28"/>
          <w:szCs w:val="28"/>
        </w:rPr>
        <w:t>14593.230</w:t>
      </w:r>
      <w:bookmarkStart w:id="0" w:name="_GoBack"/>
      <w:bookmarkEnd w:id="0"/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C1CE1" w:rsidRPr="00222F23" w:rsidRDefault="004F0E22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членов ТСН </w:t>
      </w:r>
      <w:r w:rsidR="00883695">
        <w:rPr>
          <w:rFonts w:ascii="Times New Roman" w:eastAsia="Times New Roman" w:hAnsi="Times New Roman" w:cs="Times New Roman"/>
          <w:sz w:val="28"/>
          <w:szCs w:val="28"/>
        </w:rPr>
        <w:t>– 81</w:t>
      </w:r>
      <w:r w:rsidR="00EC1CE1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CE1" w:rsidRPr="00222F23" w:rsidRDefault="00883695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1160" w:rsidRPr="00222F23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:rsidR="00F61160" w:rsidRPr="00222F23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F0003" w:rsidRPr="00222F23" w:rsidRDefault="00FF0003" w:rsidP="00574A70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Доходные источники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ТСН «Горелый хутор» на 20</w:t>
      </w:r>
      <w:r w:rsidR="00883695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574A7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4C32" w:rsidRPr="00222F23" w:rsidRDefault="0049017D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Содержание общего имущества и мест общего пользования ТСН «Горелый хутор»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A7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C6DD0" w:rsidRPr="00222F23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0A3FC2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3FC2" w:rsidRPr="00222F2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мес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содержание системы водоснабжения (стоимость электроэнергии, устранение неисправностей) –  </w:t>
      </w:r>
      <w:r w:rsidR="009521EC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22F23" w:rsidRDefault="00883695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уборка снега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E4C32"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3C6B" w:rsidRDefault="007E4C32" w:rsidP="0008347D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 содержание системы газоснабжения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 xml:space="preserve">, электрических </w:t>
      </w:r>
      <w:proofErr w:type="spellStart"/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>сетей</w:t>
      </w:r>
      <w:proofErr w:type="gramStart"/>
      <w:r w:rsidR="00883695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="00883695">
        <w:rPr>
          <w:rFonts w:ascii="Times New Roman" w:eastAsia="Times New Roman" w:hAnsi="Times New Roman" w:cs="Times New Roman"/>
          <w:sz w:val="28"/>
          <w:szCs w:val="28"/>
        </w:rPr>
        <w:t>ринадлежащих</w:t>
      </w:r>
      <w:proofErr w:type="spellEnd"/>
      <w:r w:rsidR="00883695">
        <w:rPr>
          <w:rFonts w:ascii="Times New Roman" w:eastAsia="Times New Roman" w:hAnsi="Times New Roman" w:cs="Times New Roman"/>
          <w:sz w:val="28"/>
          <w:szCs w:val="28"/>
        </w:rPr>
        <w:t xml:space="preserve"> ТСН</w:t>
      </w:r>
      <w:r w:rsidR="009A1781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9521EC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63C6B"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063C6B">
        <w:rPr>
          <w:rFonts w:ascii="Times New Roman" w:eastAsia="Times New Roman" w:hAnsi="Times New Roman" w:cs="Times New Roman"/>
          <w:b/>
          <w:sz w:val="28"/>
          <w:szCs w:val="28"/>
        </w:rPr>
        <w:t>руб.мес</w:t>
      </w:r>
      <w:proofErr w:type="spellEnd"/>
      <w:r w:rsidR="00063C6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E4C32" w:rsidRPr="00222F23" w:rsidRDefault="00063C6B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-у</w:t>
      </w:r>
      <w:r w:rsidR="007E4C32" w:rsidRPr="00222F23">
        <w:rPr>
          <w:rFonts w:ascii="Times New Roman" w:eastAsia="Times New Roman" w:hAnsi="Times New Roman" w:cs="Times New Roman"/>
          <w:sz w:val="28"/>
          <w:szCs w:val="28"/>
        </w:rPr>
        <w:t xml:space="preserve">правление делами и общим имуществом ТСН 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9C5962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="00461C2C"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347D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31D0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21EC">
        <w:rPr>
          <w:rFonts w:ascii="Times New Roman" w:eastAsia="Times New Roman" w:hAnsi="Times New Roman" w:cs="Times New Roman"/>
          <w:sz w:val="28"/>
          <w:szCs w:val="28"/>
        </w:rPr>
        <w:t>руб. мес.</w:t>
      </w:r>
      <w:r w:rsidR="0008347D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C32" w:rsidRPr="00222F23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создание резервного фонда   -  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269F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руб. мес. </w:t>
      </w:r>
    </w:p>
    <w:p w:rsidR="0069182F" w:rsidRPr="00222F23" w:rsidRDefault="00FF0003" w:rsidP="0069182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>2. Взносы на содержание и обслуживание общего имущества членам и не членам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Товарищества,  не пользующимис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 xml:space="preserve">я сетями водоснабжения  ТСН –  </w:t>
      </w:r>
      <w:r w:rsidR="002F6AD7">
        <w:rPr>
          <w:rFonts w:ascii="Times New Roman" w:eastAsia="Times New Roman" w:hAnsi="Times New Roman" w:cs="Times New Roman"/>
          <w:b/>
          <w:sz w:val="28"/>
          <w:szCs w:val="28"/>
        </w:rPr>
        <w:t>900</w:t>
      </w:r>
      <w:r w:rsidR="002F6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</w:r>
      <w:r w:rsidR="0069182F" w:rsidRPr="00222F2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FF0003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43C2" w:rsidRPr="00222F23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2.  П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>лата за п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одключение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элементам общей 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A643C2" w:rsidRPr="00222F23">
        <w:rPr>
          <w:rFonts w:ascii="Times New Roman" w:eastAsia="Times New Roman" w:hAnsi="Times New Roman" w:cs="Times New Roman"/>
          <w:sz w:val="28"/>
          <w:szCs w:val="28"/>
        </w:rPr>
        <w:t xml:space="preserve"> каждым домовладением, в том числе: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водопроводным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сетям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300000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газовым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>150000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22F23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22F23">
        <w:rPr>
          <w:rFonts w:ascii="Times New Roman" w:eastAsia="Times New Roman" w:hAnsi="Times New Roman" w:cs="Times New Roman"/>
          <w:sz w:val="28"/>
          <w:szCs w:val="28"/>
        </w:rPr>
        <w:t>электрическим сетям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22F23">
        <w:rPr>
          <w:rFonts w:ascii="Times New Roman" w:eastAsia="Times New Roman" w:hAnsi="Times New Roman" w:cs="Times New Roman"/>
          <w:b/>
          <w:sz w:val="28"/>
          <w:szCs w:val="28"/>
        </w:rPr>
        <w:t xml:space="preserve">50000 </w:t>
      </w:r>
      <w:r w:rsidRPr="00222F2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FF0003" w:rsidRPr="00222F23" w:rsidRDefault="00416E4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t>Средства направляются исключительно на создание фонда развития ТСН</w:t>
      </w:r>
      <w:r w:rsidR="00E331D0" w:rsidRPr="00222F23">
        <w:rPr>
          <w:rFonts w:ascii="Times New Roman" w:eastAsia="Times New Roman" w:hAnsi="Times New Roman" w:cs="Times New Roman"/>
          <w:sz w:val="28"/>
          <w:szCs w:val="28"/>
        </w:rPr>
        <w:t xml:space="preserve"> (капитальное строительство, развитие сетей, ввод объектов в эксплуатацию).</w:t>
      </w:r>
    </w:p>
    <w:p w:rsidR="003E580C" w:rsidRPr="00222F23" w:rsidRDefault="003E580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921DC" w:rsidRPr="009C5962" w:rsidRDefault="00A921DC" w:rsidP="00A921DC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Доходы ТСН «Горелый хутор»: </w:t>
      </w:r>
    </w:p>
    <w:p w:rsidR="00A921DC" w:rsidRPr="00222F23" w:rsidRDefault="00A921DC" w:rsidP="00A921DC">
      <w:pPr>
        <w:spacing w:after="0" w:line="100" w:lineRule="atLeast"/>
        <w:rPr>
          <w:rFonts w:ascii="Arial" w:eastAsia="Times New Roman" w:hAnsi="Arial" w:cs="Arial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</w:t>
      </w:r>
      <w:r w:rsidRPr="00222F23">
        <w:rPr>
          <w:rFonts w:ascii="Times New Roman" w:eastAsia="Times New Roman" w:hAnsi="Times New Roman" w:cs="Times New Roman"/>
          <w:sz w:val="24"/>
          <w:szCs w:val="24"/>
        </w:rPr>
        <w:t>(в тыс. руб.)</w:t>
      </w:r>
    </w:p>
    <w:p w:rsidR="00A921DC" w:rsidRPr="00222F23" w:rsidRDefault="00A921DC" w:rsidP="009F6DDA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593"/>
        <w:gridCol w:w="931"/>
        <w:gridCol w:w="3946"/>
        <w:gridCol w:w="1463"/>
        <w:gridCol w:w="1418"/>
        <w:gridCol w:w="1396"/>
      </w:tblGrid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Коды статей устава ТСН</w:t>
            </w:r>
          </w:p>
        </w:tc>
        <w:tc>
          <w:tcPr>
            <w:tcW w:w="3946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Статьи доходов</w:t>
            </w:r>
          </w:p>
        </w:tc>
        <w:tc>
          <w:tcPr>
            <w:tcW w:w="1463" w:type="dxa"/>
          </w:tcPr>
          <w:p w:rsidR="009A1781" w:rsidRPr="00222F23" w:rsidRDefault="00883695" w:rsidP="009A1781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Исполнение 2020</w:t>
            </w:r>
            <w:r w:rsidR="009A1781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</w:t>
            </w:r>
            <w:r w:rsidR="00883695">
              <w:rPr>
                <w:rFonts w:eastAsia="Times New Roman"/>
                <w:sz w:val="24"/>
                <w:szCs w:val="24"/>
              </w:rPr>
              <w:t>жидание исполнение на 31.12.2021</w:t>
            </w:r>
            <w:r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396" w:type="dxa"/>
          </w:tcPr>
          <w:p w:rsidR="009A1781" w:rsidRPr="00222F23" w:rsidRDefault="00883695" w:rsidP="009A178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на 2022</w:t>
            </w:r>
            <w:r w:rsidR="009A1781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B51321" w:rsidRPr="00222F23" w:rsidTr="009A1781">
        <w:tc>
          <w:tcPr>
            <w:tcW w:w="593" w:type="dxa"/>
          </w:tcPr>
          <w:p w:rsidR="00B51321" w:rsidRPr="00222F23" w:rsidRDefault="00B51321" w:rsidP="009A1781"/>
        </w:tc>
        <w:tc>
          <w:tcPr>
            <w:tcW w:w="931" w:type="dxa"/>
          </w:tcPr>
          <w:p w:rsidR="00B51321" w:rsidRPr="00222F23" w:rsidRDefault="00B5132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B51321" w:rsidRPr="00222F23" w:rsidRDefault="00B51321" w:rsidP="009A1781">
            <w:pPr>
              <w:rPr>
                <w:b/>
              </w:rPr>
            </w:pPr>
            <w:r w:rsidRPr="00222F23">
              <w:rPr>
                <w:rFonts w:eastAsia="Times New Roman"/>
              </w:rPr>
              <w:t xml:space="preserve">Остаток неиспользованных  денежных средств на начало </w:t>
            </w:r>
            <w:r w:rsidR="00CE294A">
              <w:rPr>
                <w:rFonts w:eastAsia="Times New Roman"/>
              </w:rPr>
              <w:t>периода</w:t>
            </w:r>
          </w:p>
        </w:tc>
        <w:tc>
          <w:tcPr>
            <w:tcW w:w="1463" w:type="dxa"/>
          </w:tcPr>
          <w:p w:rsidR="00B51321" w:rsidRPr="00222F23" w:rsidRDefault="002E6538" w:rsidP="009A1781">
            <w:pPr>
              <w:rPr>
                <w:b/>
              </w:rPr>
            </w:pPr>
            <w:r>
              <w:rPr>
                <w:b/>
              </w:rPr>
              <w:t>699.135</w:t>
            </w:r>
          </w:p>
        </w:tc>
        <w:tc>
          <w:tcPr>
            <w:tcW w:w="1418" w:type="dxa"/>
          </w:tcPr>
          <w:p w:rsidR="00B51321" w:rsidRPr="00222F23" w:rsidRDefault="002E6538" w:rsidP="009A1781">
            <w:pPr>
              <w:rPr>
                <w:b/>
              </w:rPr>
            </w:pPr>
            <w:r>
              <w:rPr>
                <w:b/>
              </w:rPr>
              <w:t>1700.0</w:t>
            </w:r>
          </w:p>
        </w:tc>
        <w:tc>
          <w:tcPr>
            <w:tcW w:w="1396" w:type="dxa"/>
          </w:tcPr>
          <w:p w:rsidR="00B51321" w:rsidRPr="00222F23" w:rsidRDefault="00B51321" w:rsidP="009A1781">
            <w:pPr>
              <w:rPr>
                <w:b/>
              </w:rPr>
            </w:pP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rPr>
                <w:b/>
              </w:rPr>
            </w:pPr>
            <w:r w:rsidRPr="00222F23">
              <w:rPr>
                <w:b/>
              </w:rPr>
              <w:t>Всего доходов, в том числе:</w:t>
            </w:r>
          </w:p>
        </w:tc>
        <w:tc>
          <w:tcPr>
            <w:tcW w:w="1463" w:type="dxa"/>
          </w:tcPr>
          <w:p w:rsidR="009A1781" w:rsidRPr="00222F23" w:rsidRDefault="002E6538" w:rsidP="009A1781">
            <w:pPr>
              <w:rPr>
                <w:b/>
              </w:rPr>
            </w:pPr>
            <w:r>
              <w:rPr>
                <w:b/>
              </w:rPr>
              <w:t>4504.748</w:t>
            </w:r>
          </w:p>
        </w:tc>
        <w:tc>
          <w:tcPr>
            <w:tcW w:w="1418" w:type="dxa"/>
          </w:tcPr>
          <w:p w:rsidR="009A1781" w:rsidRPr="00222F23" w:rsidRDefault="002E6538" w:rsidP="009A1781">
            <w:pPr>
              <w:rPr>
                <w:b/>
              </w:rPr>
            </w:pPr>
            <w:r>
              <w:rPr>
                <w:b/>
              </w:rPr>
              <w:t>5582.964</w:t>
            </w:r>
          </w:p>
        </w:tc>
        <w:tc>
          <w:tcPr>
            <w:tcW w:w="1396" w:type="dxa"/>
          </w:tcPr>
          <w:p w:rsidR="009A1781" w:rsidRPr="00222F23" w:rsidRDefault="002E6538" w:rsidP="009A1781">
            <w:pPr>
              <w:rPr>
                <w:b/>
              </w:rPr>
            </w:pPr>
            <w:r>
              <w:rPr>
                <w:b/>
              </w:rPr>
              <w:t>6782.964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>
            <w:r w:rsidRPr="00222F23">
              <w:t>1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5.2.1.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49017D" w:rsidP="00B51321">
            <w:r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9A1781" w:rsidRPr="00222F23" w:rsidRDefault="002E6538" w:rsidP="009A1781">
            <w:r>
              <w:t>3044.163</w:t>
            </w:r>
          </w:p>
        </w:tc>
        <w:tc>
          <w:tcPr>
            <w:tcW w:w="1418" w:type="dxa"/>
          </w:tcPr>
          <w:p w:rsidR="009A1781" w:rsidRPr="00222F23" w:rsidRDefault="002E6538" w:rsidP="009A1781">
            <w:r>
              <w:t>4554.0</w:t>
            </w:r>
          </w:p>
        </w:tc>
        <w:tc>
          <w:tcPr>
            <w:tcW w:w="1396" w:type="dxa"/>
          </w:tcPr>
          <w:p w:rsidR="009A1781" w:rsidRPr="00222F23" w:rsidRDefault="00257B37" w:rsidP="00A921DC">
            <w:r>
              <w:t>4</w:t>
            </w:r>
            <w:r w:rsidR="006228AD">
              <w:t xml:space="preserve"> </w:t>
            </w:r>
            <w:r>
              <w:t>554.0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>
            <w:pPr>
              <w:jc w:val="right"/>
            </w:pP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2E6538" w:rsidP="009A1781">
            <w:r>
              <w:t>2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9A1781" w:rsidRPr="00222F23" w:rsidRDefault="009A1781" w:rsidP="009A1781">
            <w:pPr>
              <w:spacing w:line="100" w:lineRule="atLeast"/>
            </w:pPr>
          </w:p>
        </w:tc>
        <w:tc>
          <w:tcPr>
            <w:tcW w:w="1463" w:type="dxa"/>
          </w:tcPr>
          <w:p w:rsidR="009A1781" w:rsidRPr="00B15149" w:rsidRDefault="002E6538" w:rsidP="009A1781">
            <w:pPr>
              <w:rPr>
                <w:b/>
              </w:rPr>
            </w:pPr>
            <w:r>
              <w:rPr>
                <w:b/>
              </w:rPr>
              <w:t>850.0</w:t>
            </w:r>
          </w:p>
        </w:tc>
        <w:tc>
          <w:tcPr>
            <w:tcW w:w="1418" w:type="dxa"/>
          </w:tcPr>
          <w:p w:rsidR="009A1781" w:rsidRPr="006228AD" w:rsidRDefault="002E6538" w:rsidP="009A1781">
            <w:pPr>
              <w:rPr>
                <w:b/>
              </w:rPr>
            </w:pPr>
            <w:r>
              <w:rPr>
                <w:b/>
              </w:rPr>
              <w:t>400.0</w:t>
            </w:r>
          </w:p>
        </w:tc>
        <w:tc>
          <w:tcPr>
            <w:tcW w:w="1396" w:type="dxa"/>
          </w:tcPr>
          <w:p w:rsidR="009A1781" w:rsidRPr="00222F23" w:rsidRDefault="002E6538" w:rsidP="009A1781">
            <w:r>
              <w:t>100.0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водопроводным сетям – </w:t>
            </w:r>
          </w:p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2E6538" w:rsidP="009A1781">
            <w:r>
              <w:t>600.0</w:t>
            </w:r>
          </w:p>
        </w:tc>
        <w:tc>
          <w:tcPr>
            <w:tcW w:w="1418" w:type="dxa"/>
          </w:tcPr>
          <w:p w:rsidR="009A1781" w:rsidRPr="00222F23" w:rsidRDefault="002E6538" w:rsidP="009A1781">
            <w:r>
              <w:t>3</w:t>
            </w:r>
            <w:r w:rsidR="00691EAC">
              <w:t>00.0</w:t>
            </w:r>
          </w:p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22F23">
              <w:rPr>
                <w:rFonts w:eastAsia="Times New Roman"/>
              </w:rPr>
              <w:t xml:space="preserve">- к газовым сетям  </w:t>
            </w:r>
          </w:p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691EAC" w:rsidP="009A1781">
            <w:r>
              <w:t>150.0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>
            <w:pPr>
              <w:spacing w:line="100" w:lineRule="atLeast"/>
            </w:pPr>
            <w:r w:rsidRPr="00222F23">
              <w:rPr>
                <w:rFonts w:eastAsia="Times New Roman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9A1781" w:rsidRPr="00222F23" w:rsidRDefault="00691EAC" w:rsidP="009A1781">
            <w:r>
              <w:t>100.0</w:t>
            </w:r>
          </w:p>
        </w:tc>
        <w:tc>
          <w:tcPr>
            <w:tcW w:w="1418" w:type="dxa"/>
          </w:tcPr>
          <w:p w:rsidR="009A1781" w:rsidRPr="00222F23" w:rsidRDefault="00691EAC" w:rsidP="009A1781">
            <w:r>
              <w:t>100.0</w:t>
            </w:r>
          </w:p>
        </w:tc>
        <w:tc>
          <w:tcPr>
            <w:tcW w:w="1396" w:type="dxa"/>
          </w:tcPr>
          <w:p w:rsidR="009A1781" w:rsidRPr="00222F23" w:rsidRDefault="002E6538" w:rsidP="009A1781">
            <w:r>
              <w:t>100.0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38596D" w:rsidP="009A1781">
            <w:r>
              <w:t>3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5.2.6.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9A1781" w:rsidRPr="00222F23" w:rsidRDefault="009A1781" w:rsidP="009A1781">
            <w:r w:rsidRPr="00222F23">
              <w:t>0</w:t>
            </w:r>
          </w:p>
        </w:tc>
        <w:tc>
          <w:tcPr>
            <w:tcW w:w="1418" w:type="dxa"/>
          </w:tcPr>
          <w:p w:rsidR="009A1781" w:rsidRPr="00222F23" w:rsidRDefault="0038596D" w:rsidP="009A1781">
            <w:r>
              <w:t>42.0</w:t>
            </w:r>
          </w:p>
        </w:tc>
        <w:tc>
          <w:tcPr>
            <w:tcW w:w="1396" w:type="dxa"/>
          </w:tcPr>
          <w:p w:rsidR="009A1781" w:rsidRPr="00222F23" w:rsidRDefault="0038596D" w:rsidP="009A1781">
            <w:r>
              <w:t>42.0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38596D" w:rsidP="009A1781">
            <w:r>
              <w:t>4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5.2.7.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>Поступления доходов от взыскан</w:t>
            </w:r>
            <w:r w:rsidR="00AD5605">
              <w:t xml:space="preserve">ия долгов за прошлые периоды </w:t>
            </w:r>
          </w:p>
        </w:tc>
        <w:tc>
          <w:tcPr>
            <w:tcW w:w="1463" w:type="dxa"/>
          </w:tcPr>
          <w:p w:rsidR="009A1781" w:rsidRPr="00222F23" w:rsidRDefault="0038596D" w:rsidP="009A1781">
            <w:r>
              <w:t>327.095</w:t>
            </w:r>
          </w:p>
        </w:tc>
        <w:tc>
          <w:tcPr>
            <w:tcW w:w="1418" w:type="dxa"/>
          </w:tcPr>
          <w:p w:rsidR="009A1781" w:rsidRPr="00222F23" w:rsidRDefault="0038596D" w:rsidP="009A1781">
            <w:r>
              <w:t>500.0</w:t>
            </w:r>
          </w:p>
        </w:tc>
        <w:tc>
          <w:tcPr>
            <w:tcW w:w="1396" w:type="dxa"/>
          </w:tcPr>
          <w:p w:rsidR="009A1781" w:rsidRDefault="0038596D" w:rsidP="009A1781">
            <w:r>
              <w:t>2000.0</w:t>
            </w:r>
          </w:p>
          <w:p w:rsidR="00AD5605" w:rsidRPr="00222F23" w:rsidRDefault="00AD5605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38596D" w:rsidP="009A1781">
            <w:r>
              <w:t>5</w:t>
            </w:r>
          </w:p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22F23">
              <w:t xml:space="preserve">5.2.8. </w:t>
            </w:r>
          </w:p>
          <w:p w:rsidR="009A1781" w:rsidRPr="00222F23" w:rsidRDefault="009A1781" w:rsidP="009A1781"/>
        </w:tc>
        <w:tc>
          <w:tcPr>
            <w:tcW w:w="3946" w:type="dxa"/>
          </w:tcPr>
          <w:p w:rsidR="009A1781" w:rsidRPr="00222F23" w:rsidRDefault="009A1781" w:rsidP="009A1781">
            <w:r w:rsidRPr="00222F23">
              <w:t>Прочие  поступления, в том числе:</w:t>
            </w:r>
          </w:p>
        </w:tc>
        <w:tc>
          <w:tcPr>
            <w:tcW w:w="1463" w:type="dxa"/>
          </w:tcPr>
          <w:p w:rsidR="009A1781" w:rsidRPr="00B15149" w:rsidRDefault="0038596D" w:rsidP="009A1781">
            <w:pPr>
              <w:rPr>
                <w:b/>
              </w:rPr>
            </w:pPr>
            <w:r>
              <w:rPr>
                <w:b/>
              </w:rPr>
              <w:t>283.49</w:t>
            </w:r>
          </w:p>
        </w:tc>
        <w:tc>
          <w:tcPr>
            <w:tcW w:w="1418" w:type="dxa"/>
          </w:tcPr>
          <w:p w:rsidR="009A1781" w:rsidRPr="00877C77" w:rsidRDefault="0038596D" w:rsidP="009A1781">
            <w:pPr>
              <w:rPr>
                <w:b/>
              </w:rPr>
            </w:pPr>
            <w:r>
              <w:rPr>
                <w:b/>
              </w:rPr>
              <w:t>86.964</w:t>
            </w:r>
          </w:p>
        </w:tc>
        <w:tc>
          <w:tcPr>
            <w:tcW w:w="1396" w:type="dxa"/>
          </w:tcPr>
          <w:p w:rsidR="009A1781" w:rsidRPr="00222F23" w:rsidRDefault="0038596D" w:rsidP="009A1781">
            <w:r>
              <w:t>86.964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r w:rsidRPr="00222F23">
              <w:t>По суду от Кабаева Г.А.</w:t>
            </w:r>
          </w:p>
        </w:tc>
        <w:tc>
          <w:tcPr>
            <w:tcW w:w="1463" w:type="dxa"/>
          </w:tcPr>
          <w:p w:rsidR="009A1781" w:rsidRPr="00222F23" w:rsidRDefault="0038596D" w:rsidP="009A1781">
            <w:r>
              <w:t>83.868</w:t>
            </w:r>
          </w:p>
        </w:tc>
        <w:tc>
          <w:tcPr>
            <w:tcW w:w="1418" w:type="dxa"/>
          </w:tcPr>
          <w:p w:rsidR="009A1781" w:rsidRPr="00222F23" w:rsidRDefault="0038596D" w:rsidP="009A1781">
            <w:r>
              <w:t>86.964</w:t>
            </w:r>
          </w:p>
        </w:tc>
        <w:tc>
          <w:tcPr>
            <w:tcW w:w="1396" w:type="dxa"/>
          </w:tcPr>
          <w:p w:rsidR="009A1781" w:rsidRPr="00222F23" w:rsidRDefault="00691EAC" w:rsidP="009A1781">
            <w:r>
              <w:t>86</w:t>
            </w:r>
            <w:r w:rsidR="00877C77">
              <w:t>.</w:t>
            </w:r>
            <w:r>
              <w:t xml:space="preserve"> 964</w:t>
            </w:r>
          </w:p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r w:rsidRPr="00222F23">
              <w:t>Прочий доход</w:t>
            </w:r>
          </w:p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22F23" w:rsidRDefault="009A1781" w:rsidP="009A1781">
            <w:pPr>
              <w:rPr>
                <w:sz w:val="24"/>
                <w:szCs w:val="24"/>
              </w:rPr>
            </w:pPr>
            <w:proofErr w:type="spellStart"/>
            <w:r w:rsidRPr="00222F23">
              <w:t>Невыясненые</w:t>
            </w:r>
            <w:proofErr w:type="spellEnd"/>
          </w:p>
        </w:tc>
        <w:tc>
          <w:tcPr>
            <w:tcW w:w="1463" w:type="dxa"/>
          </w:tcPr>
          <w:p w:rsidR="009A1781" w:rsidRPr="00222F23" w:rsidRDefault="0038596D" w:rsidP="009A1781">
            <w:r>
              <w:t>199.622</w:t>
            </w:r>
          </w:p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  <w:tr w:rsidR="00222F23" w:rsidRPr="00222F23" w:rsidTr="009A1781">
        <w:tc>
          <w:tcPr>
            <w:tcW w:w="593" w:type="dxa"/>
          </w:tcPr>
          <w:p w:rsidR="009A1781" w:rsidRPr="00222F23" w:rsidRDefault="009A1781" w:rsidP="009A1781"/>
        </w:tc>
        <w:tc>
          <w:tcPr>
            <w:tcW w:w="931" w:type="dxa"/>
          </w:tcPr>
          <w:p w:rsidR="009A1781" w:rsidRPr="00222F23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370444" w:rsidRDefault="009A1781" w:rsidP="009A1781"/>
        </w:tc>
        <w:tc>
          <w:tcPr>
            <w:tcW w:w="1463" w:type="dxa"/>
          </w:tcPr>
          <w:p w:rsidR="009A1781" w:rsidRPr="00222F23" w:rsidRDefault="009A1781" w:rsidP="009A1781"/>
        </w:tc>
        <w:tc>
          <w:tcPr>
            <w:tcW w:w="1418" w:type="dxa"/>
          </w:tcPr>
          <w:p w:rsidR="009A1781" w:rsidRPr="00222F23" w:rsidRDefault="009A1781" w:rsidP="009A1781"/>
        </w:tc>
        <w:tc>
          <w:tcPr>
            <w:tcW w:w="1396" w:type="dxa"/>
          </w:tcPr>
          <w:p w:rsidR="009A1781" w:rsidRPr="00222F23" w:rsidRDefault="009A1781" w:rsidP="009A1781"/>
        </w:tc>
      </w:tr>
    </w:tbl>
    <w:p w:rsidR="003E580C" w:rsidRPr="00222F23" w:rsidRDefault="003E580C" w:rsidP="003E580C">
      <w:pPr>
        <w:spacing w:after="0"/>
        <w:rPr>
          <w:rFonts w:ascii="Times New Roman" w:hAnsi="Times New Roman" w:cs="Times New Roman"/>
        </w:rPr>
      </w:pPr>
    </w:p>
    <w:p w:rsidR="003E580C" w:rsidRPr="00222F23" w:rsidRDefault="009F6DDA" w:rsidP="003E580C">
      <w:pPr>
        <w:spacing w:after="0"/>
        <w:rPr>
          <w:rFonts w:ascii="Times New Roman" w:hAnsi="Times New Roman" w:cs="Times New Roman"/>
        </w:rPr>
      </w:pPr>
      <w:r w:rsidRPr="00222F23">
        <w:rPr>
          <w:rFonts w:ascii="Times New Roman" w:hAnsi="Times New Roman" w:cs="Times New Roman"/>
        </w:rPr>
        <w:tab/>
      </w:r>
      <w:r w:rsidRPr="00222F23">
        <w:rPr>
          <w:rFonts w:ascii="Times New Roman" w:hAnsi="Times New Roman" w:cs="Times New Roman"/>
        </w:rPr>
        <w:tab/>
      </w:r>
    </w:p>
    <w:p w:rsidR="0008347D" w:rsidRPr="009C5962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5962">
        <w:rPr>
          <w:rFonts w:ascii="Times New Roman" w:hAnsi="Times New Roman" w:cs="Times New Roman"/>
          <w:b/>
          <w:sz w:val="32"/>
          <w:szCs w:val="32"/>
        </w:rPr>
        <w:t>Расходы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E2715" w:rsidRPr="009C5962">
        <w:rPr>
          <w:rFonts w:ascii="Times New Roman" w:eastAsia="Times New Roman" w:hAnsi="Times New Roman" w:cs="Times New Roman"/>
          <w:b/>
          <w:sz w:val="32"/>
          <w:szCs w:val="32"/>
        </w:rPr>
        <w:t>ТСН</w:t>
      </w:r>
      <w:r w:rsidRPr="009C5962">
        <w:rPr>
          <w:rFonts w:ascii="Times New Roman" w:eastAsia="Times New Roman" w:hAnsi="Times New Roman" w:cs="Times New Roman"/>
          <w:b/>
          <w:sz w:val="32"/>
          <w:szCs w:val="32"/>
        </w:rPr>
        <w:t xml:space="preserve"> «Горелый хутор»:</w:t>
      </w:r>
      <w:r w:rsidR="0008347D" w:rsidRPr="009C596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1160" w:rsidRPr="00222F23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2F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тыс. руб.)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 xml:space="preserve">№ </w:t>
            </w:r>
            <w:proofErr w:type="spellStart"/>
            <w:r w:rsidRPr="00222F23">
              <w:rPr>
                <w:sz w:val="24"/>
                <w:szCs w:val="24"/>
              </w:rPr>
              <w:t>п.п</w:t>
            </w:r>
            <w:proofErr w:type="spellEnd"/>
            <w:r w:rsidRPr="00222F23">
              <w:rPr>
                <w:sz w:val="24"/>
                <w:szCs w:val="24"/>
              </w:rPr>
              <w:t>.</w:t>
            </w: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659" w:type="dxa"/>
          </w:tcPr>
          <w:p w:rsidR="003E580C" w:rsidRPr="00222F23" w:rsidRDefault="0038596D" w:rsidP="0008347D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Исполнение 2020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5" w:type="dxa"/>
          </w:tcPr>
          <w:p w:rsidR="003E580C" w:rsidRPr="00222F23" w:rsidRDefault="00560B62" w:rsidP="00560B62">
            <w:pPr>
              <w:rPr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>Ожидание и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сполнение на </w:t>
            </w:r>
            <w:r w:rsidRPr="00222F23">
              <w:rPr>
                <w:rFonts w:eastAsia="Times New Roman"/>
                <w:sz w:val="24"/>
                <w:szCs w:val="24"/>
              </w:rPr>
              <w:t>3</w:t>
            </w:r>
            <w:r w:rsidR="0038596D">
              <w:rPr>
                <w:rFonts w:eastAsia="Times New Roman"/>
                <w:sz w:val="24"/>
                <w:szCs w:val="24"/>
              </w:rPr>
              <w:t>1.12.2021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175" w:type="dxa"/>
          </w:tcPr>
          <w:p w:rsidR="003E580C" w:rsidRPr="00222F23" w:rsidRDefault="00FE18F1" w:rsidP="00FE18F1">
            <w:pPr>
              <w:rPr>
                <w:rFonts w:eastAsia="Times New Roman"/>
                <w:sz w:val="24"/>
                <w:szCs w:val="24"/>
              </w:rPr>
            </w:pPr>
            <w:r w:rsidRPr="00222F23">
              <w:rPr>
                <w:rFonts w:eastAsia="Times New Roman"/>
                <w:sz w:val="24"/>
                <w:szCs w:val="24"/>
              </w:rPr>
              <w:t xml:space="preserve">План </w:t>
            </w:r>
            <w:r w:rsidR="003E580C" w:rsidRPr="00222F23">
              <w:rPr>
                <w:rFonts w:eastAsia="Times New Roman"/>
                <w:sz w:val="24"/>
                <w:szCs w:val="24"/>
              </w:rPr>
              <w:t>на 20</w:t>
            </w:r>
            <w:r w:rsidR="0038596D">
              <w:rPr>
                <w:rFonts w:eastAsia="Times New Roman"/>
                <w:sz w:val="24"/>
                <w:szCs w:val="24"/>
              </w:rPr>
              <w:t>22</w:t>
            </w:r>
            <w:r w:rsidR="003E580C" w:rsidRPr="00222F23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22F23" w:rsidRPr="00222F23" w:rsidTr="003E580C">
        <w:tc>
          <w:tcPr>
            <w:tcW w:w="765" w:type="dxa"/>
          </w:tcPr>
          <w:p w:rsidR="003E580C" w:rsidRPr="00222F23" w:rsidRDefault="003E580C" w:rsidP="00E47FCC">
            <w:pPr>
              <w:rPr>
                <w:sz w:val="24"/>
                <w:szCs w:val="24"/>
              </w:rPr>
            </w:pPr>
          </w:p>
        </w:tc>
        <w:tc>
          <w:tcPr>
            <w:tcW w:w="4497" w:type="dxa"/>
          </w:tcPr>
          <w:p w:rsidR="003E580C" w:rsidRPr="00222F23" w:rsidRDefault="003E580C" w:rsidP="00E47FCC">
            <w:pPr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Всего расходов</w:t>
            </w:r>
          </w:p>
        </w:tc>
        <w:tc>
          <w:tcPr>
            <w:tcW w:w="1659" w:type="dxa"/>
          </w:tcPr>
          <w:p w:rsidR="003E580C" w:rsidRPr="00222F23" w:rsidRDefault="0038596D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3803.858</w:t>
            </w:r>
          </w:p>
        </w:tc>
        <w:tc>
          <w:tcPr>
            <w:tcW w:w="1475" w:type="dxa"/>
          </w:tcPr>
          <w:p w:rsidR="003E580C" w:rsidRPr="00222F23" w:rsidRDefault="0038596D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4474.12</w:t>
            </w:r>
          </w:p>
        </w:tc>
        <w:tc>
          <w:tcPr>
            <w:tcW w:w="1175" w:type="dxa"/>
          </w:tcPr>
          <w:p w:rsidR="003E580C" w:rsidRPr="00222F23" w:rsidRDefault="0038596D" w:rsidP="00E47FC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6890.8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</w:rPr>
              <w:t>Капитальные вложения на развитие инфраструктуры поселка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659" w:type="dxa"/>
          </w:tcPr>
          <w:p w:rsidR="003E580C" w:rsidRPr="00222F23" w:rsidRDefault="0038596D" w:rsidP="00E47FCC">
            <w:pPr>
              <w:rPr>
                <w:b/>
              </w:rPr>
            </w:pPr>
            <w:r>
              <w:rPr>
                <w:b/>
              </w:rPr>
              <w:t>24.524</w:t>
            </w:r>
          </w:p>
        </w:tc>
        <w:tc>
          <w:tcPr>
            <w:tcW w:w="1475" w:type="dxa"/>
          </w:tcPr>
          <w:p w:rsidR="003E580C" w:rsidRPr="00222F23" w:rsidRDefault="0038596D" w:rsidP="00E47FCC">
            <w:pPr>
              <w:rPr>
                <w:b/>
              </w:rPr>
            </w:pPr>
            <w:r>
              <w:rPr>
                <w:b/>
              </w:rPr>
              <w:t>400.0</w:t>
            </w:r>
          </w:p>
        </w:tc>
        <w:tc>
          <w:tcPr>
            <w:tcW w:w="1175" w:type="dxa"/>
          </w:tcPr>
          <w:p w:rsidR="003E580C" w:rsidRPr="00222F23" w:rsidRDefault="003E580C" w:rsidP="00E47FCC">
            <w:pPr>
              <w:rPr>
                <w:b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3E580C" w:rsidRPr="00222F23" w:rsidRDefault="003E580C" w:rsidP="00447C00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4143AA"/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665390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22F23" w:rsidRDefault="0038596D" w:rsidP="00E47FCC">
            <w:r>
              <w:t>24.524</w:t>
            </w:r>
          </w:p>
        </w:tc>
        <w:tc>
          <w:tcPr>
            <w:tcW w:w="1475" w:type="dxa"/>
          </w:tcPr>
          <w:p w:rsidR="003E580C" w:rsidRPr="00222F23" w:rsidRDefault="008C4792" w:rsidP="00E47FCC">
            <w:r>
              <w:t>50.0</w:t>
            </w:r>
          </w:p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665390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 xml:space="preserve">Развитие системы газоснабжения до вновь строящихся домов,  вступивших в </w:t>
            </w:r>
            <w:r w:rsidR="008C57A5" w:rsidRPr="00222F23">
              <w:rPr>
                <w:rFonts w:eastAsia="Times New Roman"/>
                <w:sz w:val="20"/>
                <w:szCs w:val="20"/>
              </w:rPr>
              <w:t>ТСН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3E580C" w:rsidRPr="00222F23" w:rsidRDefault="003E580C" w:rsidP="00570905">
            <w:pPr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3E580C" w:rsidP="00E47FCC"/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8C4792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3E580C" w:rsidRPr="00222F23" w:rsidRDefault="008172A6" w:rsidP="00E47FCC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Перенос строения администрации на новое место и его обустройство</w:t>
            </w:r>
          </w:p>
        </w:tc>
        <w:tc>
          <w:tcPr>
            <w:tcW w:w="1659" w:type="dxa"/>
          </w:tcPr>
          <w:p w:rsidR="003E580C" w:rsidRPr="00222F23" w:rsidRDefault="003E580C" w:rsidP="00E47FCC"/>
        </w:tc>
        <w:tc>
          <w:tcPr>
            <w:tcW w:w="1475" w:type="dxa"/>
          </w:tcPr>
          <w:p w:rsidR="003E580C" w:rsidRPr="00222F23" w:rsidRDefault="008C4792" w:rsidP="00E47FCC">
            <w:r>
              <w:t>350.0</w:t>
            </w:r>
          </w:p>
        </w:tc>
        <w:tc>
          <w:tcPr>
            <w:tcW w:w="1175" w:type="dxa"/>
          </w:tcPr>
          <w:p w:rsidR="003E580C" w:rsidRPr="00222F23" w:rsidRDefault="003E580C" w:rsidP="00E47FCC"/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  <w:lang w:val="en-US"/>
              </w:rPr>
            </w:pPr>
            <w:r w:rsidRPr="00222F23">
              <w:rPr>
                <w:rFonts w:eastAsia="Times New Roman"/>
                <w:b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3E580C" w:rsidRPr="00222F23" w:rsidRDefault="008C4792" w:rsidP="00E47FCC">
            <w:pPr>
              <w:rPr>
                <w:b/>
              </w:rPr>
            </w:pPr>
            <w:r>
              <w:rPr>
                <w:b/>
              </w:rPr>
              <w:t>2367.641</w:t>
            </w:r>
          </w:p>
        </w:tc>
        <w:tc>
          <w:tcPr>
            <w:tcW w:w="1475" w:type="dxa"/>
          </w:tcPr>
          <w:p w:rsidR="003E580C" w:rsidRPr="00222F23" w:rsidRDefault="008C4792" w:rsidP="00E47FCC">
            <w:pPr>
              <w:rPr>
                <w:b/>
              </w:rPr>
            </w:pPr>
            <w:r>
              <w:rPr>
                <w:b/>
              </w:rPr>
              <w:t>4115.0</w:t>
            </w:r>
          </w:p>
        </w:tc>
        <w:tc>
          <w:tcPr>
            <w:tcW w:w="1175" w:type="dxa"/>
          </w:tcPr>
          <w:p w:rsidR="003E580C" w:rsidRPr="00222F23" w:rsidRDefault="008C4792" w:rsidP="00A925EB">
            <w:pPr>
              <w:rPr>
                <w:b/>
              </w:rPr>
            </w:pPr>
            <w:r>
              <w:rPr>
                <w:b/>
              </w:rPr>
              <w:t>4360.0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3E580C" w:rsidRPr="00222F23" w:rsidRDefault="003E580C" w:rsidP="00E47FCC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rFonts w:eastAsia="Times New Roman"/>
                <w:b/>
              </w:rPr>
              <w:t>1.</w:t>
            </w:r>
          </w:p>
        </w:tc>
        <w:tc>
          <w:tcPr>
            <w:tcW w:w="4497" w:type="dxa"/>
            <w:vAlign w:val="bottom"/>
          </w:tcPr>
          <w:p w:rsidR="003E580C" w:rsidRPr="00222F23" w:rsidRDefault="003E580C" w:rsidP="00E47FCC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 xml:space="preserve">Текущее содержание подъездных путей и </w:t>
            </w:r>
            <w:proofErr w:type="spellStart"/>
            <w:r w:rsidRPr="00222F23">
              <w:rPr>
                <w:rFonts w:eastAsia="Times New Roman"/>
                <w:b/>
                <w:sz w:val="24"/>
                <w:szCs w:val="24"/>
              </w:rPr>
              <w:t>внутрипоселковых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3E580C" w:rsidRPr="00222F23" w:rsidRDefault="008C4792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124.8</w:t>
            </w:r>
          </w:p>
        </w:tc>
        <w:tc>
          <w:tcPr>
            <w:tcW w:w="1475" w:type="dxa"/>
          </w:tcPr>
          <w:p w:rsidR="003E580C" w:rsidRPr="00222F23" w:rsidRDefault="00B36AF0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250.0</w:t>
            </w:r>
          </w:p>
        </w:tc>
        <w:tc>
          <w:tcPr>
            <w:tcW w:w="1175" w:type="dxa"/>
          </w:tcPr>
          <w:p w:rsidR="003E580C" w:rsidRPr="00222F23" w:rsidRDefault="00265886" w:rsidP="00E47F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720B04" w:rsidRPr="00222F23">
              <w:rPr>
                <w:b/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222F23">
              <w:rPr>
                <w:rFonts w:eastAsia="Times New Roman"/>
                <w:sz w:val="20"/>
                <w:szCs w:val="20"/>
              </w:rPr>
              <w:t>грейдерование</w:t>
            </w:r>
            <w:proofErr w:type="spellEnd"/>
            <w:r w:rsidRPr="00222F23">
              <w:rPr>
                <w:rFonts w:eastAsia="Times New Roman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1.2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720B04" w:rsidRPr="00222F23" w:rsidRDefault="008C4792" w:rsidP="00720B04">
            <w:r>
              <w:t>124.8</w:t>
            </w:r>
          </w:p>
        </w:tc>
        <w:tc>
          <w:tcPr>
            <w:tcW w:w="1475" w:type="dxa"/>
          </w:tcPr>
          <w:p w:rsidR="00720B04" w:rsidRPr="00222F23" w:rsidRDefault="00AE5ED0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6AF0">
              <w:rPr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26588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1.3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</w:rPr>
            </w:pPr>
            <w:r w:rsidRPr="00222F23">
              <w:rPr>
                <w:b/>
              </w:rPr>
              <w:t>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b/>
                <w:sz w:val="24"/>
                <w:szCs w:val="24"/>
              </w:rPr>
              <w:t xml:space="preserve">Содержание системы </w:t>
            </w:r>
            <w:proofErr w:type="spellStart"/>
            <w:r w:rsidRPr="00222F23">
              <w:rPr>
                <w:b/>
                <w:sz w:val="24"/>
                <w:szCs w:val="24"/>
              </w:rPr>
              <w:t>водоснабжния</w:t>
            </w:r>
            <w:proofErr w:type="spellEnd"/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8C4792" w:rsidP="00720B04">
            <w:pPr>
              <w:rPr>
                <w:b/>
              </w:rPr>
            </w:pPr>
            <w:r>
              <w:rPr>
                <w:b/>
              </w:rPr>
              <w:t>1607.477</w:t>
            </w:r>
          </w:p>
        </w:tc>
        <w:tc>
          <w:tcPr>
            <w:tcW w:w="1475" w:type="dxa"/>
          </w:tcPr>
          <w:p w:rsidR="00720B04" w:rsidRPr="00222F23" w:rsidRDefault="008C4792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1700.0</w:t>
            </w:r>
          </w:p>
        </w:tc>
        <w:tc>
          <w:tcPr>
            <w:tcW w:w="1175" w:type="dxa"/>
          </w:tcPr>
          <w:p w:rsidR="00720B04" w:rsidRPr="00222F23" w:rsidRDefault="008C4792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2.1.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Оплата за потребленную электроэнергию  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на водоснабжение)</w:t>
            </w:r>
          </w:p>
        </w:tc>
        <w:tc>
          <w:tcPr>
            <w:tcW w:w="1659" w:type="dxa"/>
          </w:tcPr>
          <w:p w:rsidR="00720B04" w:rsidRPr="00222F23" w:rsidRDefault="008C4792" w:rsidP="00720B04">
            <w:r>
              <w:t>897.988</w:t>
            </w:r>
          </w:p>
        </w:tc>
        <w:tc>
          <w:tcPr>
            <w:tcW w:w="14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920.0</w:t>
            </w:r>
          </w:p>
        </w:tc>
        <w:tc>
          <w:tcPr>
            <w:tcW w:w="11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037235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2.2.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Текущий ремонт системы водоснабжения:   водонапорная башня, </w:t>
            </w:r>
            <w:r w:rsidR="004A1211">
              <w:rPr>
                <w:rFonts w:eastAsia="Times New Roman"/>
                <w:sz w:val="20"/>
                <w:szCs w:val="20"/>
              </w:rPr>
              <w:t>4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скважины, разводные колодца (материальные затраты)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.</w:t>
            </w:r>
            <w:r w:rsidR="00037235">
              <w:rPr>
                <w:rFonts w:eastAsia="Times New Roman"/>
                <w:sz w:val="20"/>
                <w:szCs w:val="20"/>
              </w:rPr>
              <w:t>З</w:t>
            </w:r>
            <w:proofErr w:type="gramEnd"/>
            <w:r w:rsidR="00037235">
              <w:rPr>
                <w:rFonts w:eastAsia="Times New Roman"/>
                <w:sz w:val="20"/>
                <w:szCs w:val="20"/>
              </w:rPr>
              <w:t xml:space="preserve">амена насосов в </w:t>
            </w:r>
            <w:proofErr w:type="spellStart"/>
            <w:r w:rsidR="00037235">
              <w:rPr>
                <w:rFonts w:eastAsia="Times New Roman"/>
                <w:sz w:val="20"/>
                <w:szCs w:val="20"/>
              </w:rPr>
              <w:t>скважинах,их</w:t>
            </w:r>
            <w:proofErr w:type="spellEnd"/>
            <w:r w:rsidR="00037235">
              <w:rPr>
                <w:rFonts w:eastAsia="Times New Roman"/>
                <w:sz w:val="20"/>
                <w:szCs w:val="20"/>
              </w:rPr>
              <w:t xml:space="preserve"> ремонт</w:t>
            </w:r>
          </w:p>
        </w:tc>
        <w:tc>
          <w:tcPr>
            <w:tcW w:w="1659" w:type="dxa"/>
          </w:tcPr>
          <w:p w:rsidR="00720B04" w:rsidRPr="00222F23" w:rsidRDefault="00357664" w:rsidP="00720B04">
            <w:r>
              <w:t>673.28</w:t>
            </w:r>
          </w:p>
        </w:tc>
        <w:tc>
          <w:tcPr>
            <w:tcW w:w="14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600.0</w:t>
            </w:r>
          </w:p>
        </w:tc>
        <w:tc>
          <w:tcPr>
            <w:tcW w:w="11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65886">
              <w:rPr>
                <w:sz w:val="24"/>
                <w:szCs w:val="24"/>
              </w:rPr>
              <w:t>00.0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t>2.3.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  <w:tc>
          <w:tcPr>
            <w:tcW w:w="1175" w:type="dxa"/>
          </w:tcPr>
          <w:p w:rsidR="00720B04" w:rsidRPr="00222F23" w:rsidRDefault="0026588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4A1211" w:rsidP="004A1211">
            <w:pPr>
              <w:spacing w:line="100" w:lineRule="atLeast"/>
              <w:jc w:val="right"/>
            </w:pPr>
            <w:r>
              <w:t>2.4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Ремонт,  содержание ограждений  территорий водонапорной башни, водных скважин, (оплата </w:t>
            </w:r>
            <w:r w:rsidRPr="00222F23">
              <w:rPr>
                <w:rFonts w:eastAsia="Times New Roman"/>
                <w:sz w:val="20"/>
                <w:szCs w:val="20"/>
              </w:rPr>
              <w:lastRenderedPageBreak/>
              <w:t>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357664" w:rsidP="00720B04">
            <w:r>
              <w:lastRenderedPageBreak/>
              <w:t>36.209</w:t>
            </w:r>
          </w:p>
        </w:tc>
        <w:tc>
          <w:tcPr>
            <w:tcW w:w="1475" w:type="dxa"/>
          </w:tcPr>
          <w:p w:rsidR="00720B04" w:rsidRPr="00222F23" w:rsidRDefault="0035766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F0107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265886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4A1211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4497" w:type="dxa"/>
            <w:vAlign w:val="bottom"/>
          </w:tcPr>
          <w:p w:rsidR="00720B04" w:rsidRPr="00222F23" w:rsidRDefault="009E5019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Капитальный и т</w:t>
            </w:r>
            <w:r w:rsidR="00720B04" w:rsidRPr="00222F23">
              <w:rPr>
                <w:rFonts w:eastAsia="Times New Roman"/>
                <w:b/>
                <w:sz w:val="24"/>
                <w:szCs w:val="24"/>
              </w:rPr>
              <w:t>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720B04" w:rsidRPr="00222F23" w:rsidRDefault="00357664" w:rsidP="00720B04">
            <w:pPr>
              <w:rPr>
                <w:b/>
              </w:rPr>
            </w:pPr>
            <w:r>
              <w:rPr>
                <w:b/>
              </w:rPr>
              <w:t>361.68</w:t>
            </w:r>
          </w:p>
        </w:tc>
        <w:tc>
          <w:tcPr>
            <w:tcW w:w="1475" w:type="dxa"/>
          </w:tcPr>
          <w:p w:rsidR="00720B04" w:rsidRPr="00222F23" w:rsidRDefault="00357664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350.0</w:t>
            </w:r>
          </w:p>
        </w:tc>
        <w:tc>
          <w:tcPr>
            <w:tcW w:w="1175" w:type="dxa"/>
          </w:tcPr>
          <w:p w:rsidR="00720B04" w:rsidRPr="00222F23" w:rsidRDefault="00357664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35A98">
              <w:rPr>
                <w:b/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  <w:r w:rsidR="00A15149">
              <w:rPr>
                <w:rFonts w:eastAsia="Times New Roman"/>
                <w:sz w:val="20"/>
                <w:szCs w:val="20"/>
              </w:rPr>
              <w:t xml:space="preserve"> Уборка кустарника в охранной зоне.</w:t>
            </w:r>
          </w:p>
        </w:tc>
        <w:tc>
          <w:tcPr>
            <w:tcW w:w="1659" w:type="dxa"/>
          </w:tcPr>
          <w:p w:rsidR="00720B04" w:rsidRPr="00222F23" w:rsidRDefault="00357664" w:rsidP="00720B04">
            <w:r>
              <w:t>361.68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4F0107">
              <w:rPr>
                <w:sz w:val="24"/>
                <w:szCs w:val="24"/>
              </w:rPr>
              <w:t>0.0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5A98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Текущее содержание, ремонт  прочих объектов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E07F5D" w:rsidP="00720B04">
            <w:pPr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1320.0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35A98">
              <w:rPr>
                <w:sz w:val="24"/>
                <w:szCs w:val="24"/>
              </w:rPr>
              <w:t>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720B04" w:rsidRPr="00222F23" w:rsidRDefault="00335A98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Обустройство детской  площадки </w:t>
            </w:r>
            <w:r w:rsidR="00720B04" w:rsidRPr="00222F23">
              <w:rPr>
                <w:rFonts w:eastAsia="Times New Roman"/>
                <w:sz w:val="20"/>
                <w:szCs w:val="20"/>
              </w:rPr>
              <w:t>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950.0</w:t>
            </w:r>
          </w:p>
        </w:tc>
        <w:tc>
          <w:tcPr>
            <w:tcW w:w="1175" w:type="dxa"/>
          </w:tcPr>
          <w:p w:rsidR="00720B04" w:rsidRPr="00222F23" w:rsidRDefault="00335A98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720B04" w:rsidRPr="00222F23" w:rsidRDefault="00E07F5D" w:rsidP="00720B04">
            <w:r>
              <w:t>41.6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b/>
                <w:sz w:val="24"/>
                <w:szCs w:val="24"/>
              </w:rPr>
            </w:pPr>
            <w:r w:rsidRPr="00222F23"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22F23">
              <w:rPr>
                <w:b/>
                <w:sz w:val="24"/>
                <w:szCs w:val="24"/>
              </w:rPr>
              <w:t>Прочие первостепенные расходы</w:t>
            </w:r>
            <w:r w:rsidRPr="00222F23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22F23" w:rsidRDefault="00E07F5D" w:rsidP="00720B04">
            <w:pPr>
              <w:rPr>
                <w:b/>
              </w:rPr>
            </w:pPr>
            <w:r>
              <w:rPr>
                <w:b/>
              </w:rPr>
              <w:t>232.084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495.0</w:t>
            </w:r>
          </w:p>
        </w:tc>
        <w:tc>
          <w:tcPr>
            <w:tcW w:w="1175" w:type="dxa"/>
          </w:tcPr>
          <w:p w:rsidR="00720B04" w:rsidRPr="00222F23" w:rsidRDefault="00265886" w:rsidP="00720B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495.0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A15149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720B04" w:rsidRPr="00222F23" w:rsidRDefault="00E07F5D" w:rsidP="00720B04">
            <w:r>
              <w:t>31.305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A15149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sz w:val="24"/>
                <w:szCs w:val="24"/>
              </w:rPr>
              <w:t>Юридические услуги</w:t>
            </w:r>
            <w:proofErr w:type="gramStart"/>
            <w:r w:rsidRPr="00222F23">
              <w:t>.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222F23">
              <w:rPr>
                <w:rFonts w:eastAsia="Times New Roman"/>
                <w:sz w:val="20"/>
                <w:szCs w:val="20"/>
              </w:rPr>
              <w:t>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720B04" w:rsidRPr="00222F23" w:rsidRDefault="00E07F5D" w:rsidP="00720B04">
            <w:r>
              <w:t>200.779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="002066D9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3F0F61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20B04" w:rsidRPr="00222F23">
              <w:rPr>
                <w:sz w:val="24"/>
                <w:szCs w:val="24"/>
              </w:rPr>
              <w:t>50,0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  <w:lang w:val="en-US"/>
              </w:rPr>
            </w:pPr>
            <w:r w:rsidRPr="00222F23">
              <w:rPr>
                <w:b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b/>
              </w:rPr>
            </w:pPr>
            <w:r w:rsidRPr="00222F23">
              <w:rPr>
                <w:rFonts w:eastAsia="Times New Roman"/>
                <w:b/>
              </w:rPr>
              <w:t>Управленческие</w:t>
            </w:r>
          </w:p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>расходы, в том числе:</w:t>
            </w:r>
          </w:p>
        </w:tc>
        <w:tc>
          <w:tcPr>
            <w:tcW w:w="1659" w:type="dxa"/>
          </w:tcPr>
          <w:p w:rsidR="00720B04" w:rsidRPr="00222F23" w:rsidRDefault="00E07F5D" w:rsidP="00720B04">
            <w:pPr>
              <w:rPr>
                <w:b/>
              </w:rPr>
            </w:pPr>
            <w:r>
              <w:rPr>
                <w:b/>
              </w:rPr>
              <w:t>1194.21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b/>
              </w:rPr>
            </w:pPr>
            <w:r>
              <w:rPr>
                <w:b/>
              </w:rPr>
              <w:t>1394.12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b/>
              </w:rPr>
            </w:pPr>
            <w:r>
              <w:rPr>
                <w:b/>
              </w:rPr>
              <w:t>1530.8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720B04" w:rsidRPr="00222F23" w:rsidRDefault="00E07F5D" w:rsidP="00720B04">
            <w:r>
              <w:t>556.035</w:t>
            </w:r>
          </w:p>
        </w:tc>
        <w:tc>
          <w:tcPr>
            <w:tcW w:w="14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588.0</w:t>
            </w:r>
          </w:p>
        </w:tc>
        <w:tc>
          <w:tcPr>
            <w:tcW w:w="1175" w:type="dxa"/>
          </w:tcPr>
          <w:p w:rsidR="00720B04" w:rsidRPr="00222F23" w:rsidRDefault="00E07F5D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rPr>
          <w:trHeight w:val="419"/>
        </w:trPr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720B04" w:rsidRPr="00222F23" w:rsidRDefault="00E07F5D" w:rsidP="00720B04">
            <w:r>
              <w:t>274.413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288.12</w:t>
            </w:r>
          </w:p>
        </w:tc>
        <w:tc>
          <w:tcPr>
            <w:tcW w:w="11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303.8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47.754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  <w:tc>
          <w:tcPr>
            <w:tcW w:w="11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  <w:r w:rsidRPr="00222F2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187.2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4725D">
              <w:rPr>
                <w:sz w:val="24"/>
                <w:szCs w:val="24"/>
              </w:rPr>
              <w:t>0.</w:t>
            </w:r>
            <w:r w:rsidR="00720B04" w:rsidRPr="00222F23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20B04" w:rsidRPr="00222F23">
              <w:rPr>
                <w:sz w:val="24"/>
                <w:szCs w:val="24"/>
              </w:rPr>
              <w:t>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22F2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35.153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40.0</w:t>
            </w:r>
          </w:p>
        </w:tc>
        <w:tc>
          <w:tcPr>
            <w:tcW w:w="11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2C4">
              <w:rPr>
                <w:sz w:val="24"/>
                <w:szCs w:val="24"/>
              </w:rPr>
              <w:t>0.0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Транспортные расходы на служебные цел</w:t>
            </w:r>
            <w:proofErr w:type="gramStart"/>
            <w:r w:rsidRPr="00222F23">
              <w:rPr>
                <w:rFonts w:eastAsia="Times New Roman"/>
                <w:sz w:val="20"/>
                <w:szCs w:val="20"/>
              </w:rPr>
              <w:t>и</w:t>
            </w:r>
            <w:r w:rsidR="00FF20E2">
              <w:rPr>
                <w:rFonts w:eastAsia="Times New Roman"/>
                <w:sz w:val="20"/>
                <w:szCs w:val="20"/>
              </w:rPr>
              <w:t>(</w:t>
            </w:r>
            <w:proofErr w:type="gramEnd"/>
            <w:r w:rsidR="00FF20E2">
              <w:rPr>
                <w:rFonts w:eastAsia="Times New Roman"/>
                <w:sz w:val="20"/>
                <w:szCs w:val="20"/>
              </w:rPr>
              <w:t xml:space="preserve"> ГСМ, ТО)</w:t>
            </w:r>
            <w:r w:rsidRPr="00222F2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38.135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F20E2">
              <w:rPr>
                <w:sz w:val="24"/>
                <w:szCs w:val="24"/>
              </w:rPr>
              <w:t>5.0</w:t>
            </w:r>
          </w:p>
        </w:tc>
        <w:tc>
          <w:tcPr>
            <w:tcW w:w="11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F0F61">
              <w:rPr>
                <w:sz w:val="24"/>
                <w:szCs w:val="24"/>
              </w:rPr>
              <w:t>5</w:t>
            </w:r>
            <w:r w:rsidR="00720B04" w:rsidRPr="00222F23">
              <w:rPr>
                <w:sz w:val="24"/>
                <w:szCs w:val="24"/>
              </w:rPr>
              <w:t>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B92714" w:rsidP="00720B04">
            <w:pPr>
              <w:spacing w:line="100" w:lineRule="atLeast"/>
              <w:jc w:val="right"/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36.428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FF20E2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  <w:r w:rsidRPr="00222F23">
              <w:rPr>
                <w:sz w:val="24"/>
                <w:szCs w:val="24"/>
              </w:rPr>
              <w:t>72,0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DC641B" w:rsidRDefault="00B92714" w:rsidP="00720B04">
            <w:pPr>
              <w:spacing w:line="1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  <w:r w:rsidRPr="00222F23">
              <w:rPr>
                <w:rFonts w:eastAsia="Times New Roman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720B04" w:rsidRPr="00222F23" w:rsidRDefault="00B92714" w:rsidP="00720B04">
            <w:r>
              <w:t>19.092</w:t>
            </w:r>
          </w:p>
        </w:tc>
        <w:tc>
          <w:tcPr>
            <w:tcW w:w="1475" w:type="dxa"/>
          </w:tcPr>
          <w:p w:rsidR="00720B04" w:rsidRPr="00222F23" w:rsidRDefault="00B92714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,75</w:t>
            </w:r>
            <w:r w:rsidR="000C7750">
              <w:rPr>
                <w:sz w:val="24"/>
                <w:szCs w:val="24"/>
              </w:rPr>
              <w:t>.0</w:t>
            </w:r>
          </w:p>
        </w:tc>
        <w:tc>
          <w:tcPr>
            <w:tcW w:w="1175" w:type="dxa"/>
          </w:tcPr>
          <w:p w:rsidR="00720B04" w:rsidRPr="00222F23" w:rsidRDefault="007709FA" w:rsidP="0072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75.0</w:t>
            </w:r>
            <w:r w:rsidR="000C7750">
              <w:rPr>
                <w:sz w:val="24"/>
                <w:szCs w:val="24"/>
              </w:rPr>
              <w:t xml:space="preserve"> 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9F7671" w:rsidP="00720B04">
            <w:pPr>
              <w:spacing w:line="100" w:lineRule="atLeast"/>
              <w:jc w:val="right"/>
              <w:rPr>
                <w:rFonts w:eastAsia="Times New Roman"/>
                <w:b/>
                <w:lang w:val="en-US"/>
              </w:rPr>
            </w:pPr>
            <w:r w:rsidRPr="00222F23"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720B04" w:rsidRPr="00222F23" w:rsidRDefault="009F7671" w:rsidP="009F7671">
            <w:pPr>
              <w:spacing w:line="100" w:lineRule="atLeast"/>
              <w:rPr>
                <w:b/>
              </w:rPr>
            </w:pPr>
            <w:r w:rsidRPr="00222F23">
              <w:rPr>
                <w:b/>
              </w:rPr>
              <w:t>Прочие расходы</w:t>
            </w:r>
          </w:p>
        </w:tc>
        <w:tc>
          <w:tcPr>
            <w:tcW w:w="1659" w:type="dxa"/>
          </w:tcPr>
          <w:p w:rsidR="00720B04" w:rsidRPr="00DC641B" w:rsidRDefault="00B92714" w:rsidP="00720B04">
            <w:pPr>
              <w:rPr>
                <w:b/>
              </w:rPr>
            </w:pPr>
            <w:r>
              <w:rPr>
                <w:b/>
              </w:rPr>
              <w:t>217.483</w:t>
            </w:r>
          </w:p>
        </w:tc>
        <w:tc>
          <w:tcPr>
            <w:tcW w:w="1475" w:type="dxa"/>
          </w:tcPr>
          <w:p w:rsidR="00720B04" w:rsidRPr="00DC641B" w:rsidRDefault="00B92714" w:rsidP="00720B04">
            <w:pPr>
              <w:rPr>
                <w:b/>
              </w:rPr>
            </w:pPr>
            <w:r>
              <w:rPr>
                <w:b/>
              </w:rPr>
              <w:t>5</w:t>
            </w:r>
            <w:r w:rsidR="00B36AF0">
              <w:rPr>
                <w:b/>
              </w:rPr>
              <w:t>00.0</w:t>
            </w:r>
          </w:p>
        </w:tc>
        <w:tc>
          <w:tcPr>
            <w:tcW w:w="1175" w:type="dxa"/>
          </w:tcPr>
          <w:p w:rsidR="00720B04" w:rsidRPr="00222F23" w:rsidRDefault="00B51321" w:rsidP="00720B04">
            <w:pPr>
              <w:rPr>
                <w:b/>
              </w:rPr>
            </w:pPr>
            <w:r w:rsidRPr="00222F23">
              <w:rPr>
                <w:b/>
              </w:rPr>
              <w:t>500,0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49017D" w:rsidRDefault="0049017D" w:rsidP="00720B04">
            <w:pPr>
              <w:spacing w:line="100" w:lineRule="atLeast"/>
              <w:jc w:val="right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b/>
              </w:rPr>
            </w:pPr>
            <w:r w:rsidRPr="00222F23">
              <w:rPr>
                <w:rFonts w:eastAsia="Times New Roman"/>
                <w:b/>
              </w:rPr>
              <w:t xml:space="preserve">Резервный фонд </w:t>
            </w:r>
          </w:p>
        </w:tc>
        <w:tc>
          <w:tcPr>
            <w:tcW w:w="1659" w:type="dxa"/>
          </w:tcPr>
          <w:p w:rsidR="00720B04" w:rsidRPr="00DC641B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DC641B" w:rsidRDefault="00720B04" w:rsidP="00720B04">
            <w:pPr>
              <w:rPr>
                <w:b/>
              </w:rPr>
            </w:pPr>
          </w:p>
        </w:tc>
        <w:tc>
          <w:tcPr>
            <w:tcW w:w="1175" w:type="dxa"/>
          </w:tcPr>
          <w:p w:rsidR="00720B04" w:rsidRPr="00222F23" w:rsidRDefault="00454477" w:rsidP="00720B04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222F23" w:rsidRPr="00222F23" w:rsidTr="003E580C">
        <w:tc>
          <w:tcPr>
            <w:tcW w:w="765" w:type="dxa"/>
            <w:vAlign w:val="bottom"/>
          </w:tcPr>
          <w:p w:rsidR="00720B04" w:rsidRPr="00222F23" w:rsidRDefault="00720B04" w:rsidP="00720B04">
            <w:pPr>
              <w:spacing w:line="100" w:lineRule="atLeast"/>
              <w:jc w:val="right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720B04" w:rsidRPr="00222F23" w:rsidRDefault="00720B04" w:rsidP="00720B04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22F23" w:rsidRDefault="00720B04" w:rsidP="00720B04"/>
        </w:tc>
        <w:tc>
          <w:tcPr>
            <w:tcW w:w="14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22F23" w:rsidRDefault="00720B04" w:rsidP="00720B04">
            <w:pPr>
              <w:rPr>
                <w:sz w:val="24"/>
                <w:szCs w:val="24"/>
              </w:rPr>
            </w:pPr>
          </w:p>
        </w:tc>
      </w:tr>
    </w:tbl>
    <w:p w:rsidR="00F61160" w:rsidRDefault="00F61160" w:rsidP="00FE18F1"/>
    <w:p w:rsidR="00981F4A" w:rsidRDefault="0049017D" w:rsidP="00FE18F1">
      <w:r>
        <w:lastRenderedPageBreak/>
        <w:t>Смета принята на заседании правления ТСН</w:t>
      </w:r>
      <w:r w:rsidR="008172A6">
        <w:t xml:space="preserve"> « ГХ»       </w:t>
      </w:r>
      <w:r w:rsidR="00787602">
        <w:t xml:space="preserve">                           .2021</w:t>
      </w:r>
      <w:r w:rsidR="00C156FC">
        <w:t xml:space="preserve"> г</w:t>
      </w:r>
      <w:proofErr w:type="gramStart"/>
      <w:r w:rsidR="00C156FC">
        <w:t>.</w:t>
      </w:r>
      <w:r w:rsidR="00981F4A">
        <w:t>.</w:t>
      </w:r>
      <w:proofErr w:type="gramEnd"/>
    </w:p>
    <w:p w:rsidR="00C156FC" w:rsidRPr="00222F23" w:rsidRDefault="00C156FC" w:rsidP="00FE18F1">
      <w:r>
        <w:t xml:space="preserve">Председатель   правления                                                      </w:t>
      </w:r>
      <w:proofErr w:type="spellStart"/>
      <w:r>
        <w:t>Жижин</w:t>
      </w:r>
      <w:proofErr w:type="spellEnd"/>
      <w:r>
        <w:t xml:space="preserve"> В.К.</w:t>
      </w:r>
    </w:p>
    <w:sectPr w:rsidR="00C156FC" w:rsidRPr="00222F23" w:rsidSect="00E47F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50" w:rsidRDefault="005D4650" w:rsidP="00F61160">
      <w:pPr>
        <w:spacing w:after="0" w:line="240" w:lineRule="auto"/>
      </w:pPr>
      <w:r>
        <w:separator/>
      </w:r>
    </w:p>
  </w:endnote>
  <w:endnote w:type="continuationSeparator" w:id="0">
    <w:p w:rsidR="005D4650" w:rsidRDefault="005D4650" w:rsidP="00F6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50" w:rsidRDefault="005D4650" w:rsidP="00F61160">
      <w:pPr>
        <w:spacing w:after="0" w:line="240" w:lineRule="auto"/>
      </w:pPr>
      <w:r>
        <w:separator/>
      </w:r>
    </w:p>
  </w:footnote>
  <w:footnote w:type="continuationSeparator" w:id="0">
    <w:p w:rsidR="005D4650" w:rsidRDefault="005D4650" w:rsidP="00F6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B"/>
    <w:rsid w:val="0000218F"/>
    <w:rsid w:val="0000287C"/>
    <w:rsid w:val="00002F0B"/>
    <w:rsid w:val="00003053"/>
    <w:rsid w:val="0000357F"/>
    <w:rsid w:val="00005D69"/>
    <w:rsid w:val="000065D5"/>
    <w:rsid w:val="0000689A"/>
    <w:rsid w:val="000079C1"/>
    <w:rsid w:val="00011265"/>
    <w:rsid w:val="00012313"/>
    <w:rsid w:val="000142CB"/>
    <w:rsid w:val="00014D46"/>
    <w:rsid w:val="00015C1B"/>
    <w:rsid w:val="00020BEC"/>
    <w:rsid w:val="00022926"/>
    <w:rsid w:val="00023637"/>
    <w:rsid w:val="000246C4"/>
    <w:rsid w:val="000272BB"/>
    <w:rsid w:val="000275D3"/>
    <w:rsid w:val="0003061C"/>
    <w:rsid w:val="000314CC"/>
    <w:rsid w:val="0003283C"/>
    <w:rsid w:val="00032927"/>
    <w:rsid w:val="0003390A"/>
    <w:rsid w:val="0003402A"/>
    <w:rsid w:val="00034201"/>
    <w:rsid w:val="00034523"/>
    <w:rsid w:val="0003577D"/>
    <w:rsid w:val="00037235"/>
    <w:rsid w:val="000373EB"/>
    <w:rsid w:val="00037586"/>
    <w:rsid w:val="0003766C"/>
    <w:rsid w:val="00037FE4"/>
    <w:rsid w:val="000406E4"/>
    <w:rsid w:val="00041F3B"/>
    <w:rsid w:val="00042745"/>
    <w:rsid w:val="00042E7C"/>
    <w:rsid w:val="0004336C"/>
    <w:rsid w:val="000435D2"/>
    <w:rsid w:val="0004454F"/>
    <w:rsid w:val="00045C22"/>
    <w:rsid w:val="00046F5A"/>
    <w:rsid w:val="00051127"/>
    <w:rsid w:val="00051A47"/>
    <w:rsid w:val="000520BA"/>
    <w:rsid w:val="0005318A"/>
    <w:rsid w:val="00053AC3"/>
    <w:rsid w:val="00055D7A"/>
    <w:rsid w:val="00057A74"/>
    <w:rsid w:val="00060E74"/>
    <w:rsid w:val="0006267A"/>
    <w:rsid w:val="000629B0"/>
    <w:rsid w:val="00063C6B"/>
    <w:rsid w:val="00064394"/>
    <w:rsid w:val="00064A23"/>
    <w:rsid w:val="00064B6D"/>
    <w:rsid w:val="00065E3A"/>
    <w:rsid w:val="00070909"/>
    <w:rsid w:val="000711BA"/>
    <w:rsid w:val="00073A52"/>
    <w:rsid w:val="00074416"/>
    <w:rsid w:val="0007484D"/>
    <w:rsid w:val="000765DA"/>
    <w:rsid w:val="00076DF7"/>
    <w:rsid w:val="00077DBB"/>
    <w:rsid w:val="0008088F"/>
    <w:rsid w:val="00080F4B"/>
    <w:rsid w:val="00082ED3"/>
    <w:rsid w:val="0008347D"/>
    <w:rsid w:val="000846DB"/>
    <w:rsid w:val="0008554B"/>
    <w:rsid w:val="00087A46"/>
    <w:rsid w:val="0009208F"/>
    <w:rsid w:val="0009236D"/>
    <w:rsid w:val="00095ADF"/>
    <w:rsid w:val="00095D1C"/>
    <w:rsid w:val="00095DCB"/>
    <w:rsid w:val="0009606C"/>
    <w:rsid w:val="000963DD"/>
    <w:rsid w:val="00097F2F"/>
    <w:rsid w:val="000A16AD"/>
    <w:rsid w:val="000A20D0"/>
    <w:rsid w:val="000A2B92"/>
    <w:rsid w:val="000A2BAC"/>
    <w:rsid w:val="000A3FC2"/>
    <w:rsid w:val="000A507C"/>
    <w:rsid w:val="000A558C"/>
    <w:rsid w:val="000A56A8"/>
    <w:rsid w:val="000A62F6"/>
    <w:rsid w:val="000A6FE3"/>
    <w:rsid w:val="000A79C5"/>
    <w:rsid w:val="000B007D"/>
    <w:rsid w:val="000B1D7F"/>
    <w:rsid w:val="000B22AC"/>
    <w:rsid w:val="000B37C9"/>
    <w:rsid w:val="000B3DF1"/>
    <w:rsid w:val="000B738F"/>
    <w:rsid w:val="000B7CAC"/>
    <w:rsid w:val="000C10CB"/>
    <w:rsid w:val="000C1D90"/>
    <w:rsid w:val="000C20BF"/>
    <w:rsid w:val="000C3532"/>
    <w:rsid w:val="000C3716"/>
    <w:rsid w:val="000C4D79"/>
    <w:rsid w:val="000C4EAA"/>
    <w:rsid w:val="000C65A4"/>
    <w:rsid w:val="000C7750"/>
    <w:rsid w:val="000D09CC"/>
    <w:rsid w:val="000D2650"/>
    <w:rsid w:val="000D78A9"/>
    <w:rsid w:val="000E0017"/>
    <w:rsid w:val="000E0EDB"/>
    <w:rsid w:val="000E1418"/>
    <w:rsid w:val="000E30AC"/>
    <w:rsid w:val="000E3582"/>
    <w:rsid w:val="000E5EC2"/>
    <w:rsid w:val="000E6DCA"/>
    <w:rsid w:val="000E7EA4"/>
    <w:rsid w:val="000F0ED8"/>
    <w:rsid w:val="000F16EC"/>
    <w:rsid w:val="000F30ED"/>
    <w:rsid w:val="000F38E8"/>
    <w:rsid w:val="000F3ECD"/>
    <w:rsid w:val="000F413A"/>
    <w:rsid w:val="000F4381"/>
    <w:rsid w:val="000F4A0E"/>
    <w:rsid w:val="000F5145"/>
    <w:rsid w:val="000F5665"/>
    <w:rsid w:val="000F5CB2"/>
    <w:rsid w:val="0010109A"/>
    <w:rsid w:val="001014CD"/>
    <w:rsid w:val="00101767"/>
    <w:rsid w:val="0010458C"/>
    <w:rsid w:val="001045D1"/>
    <w:rsid w:val="00105405"/>
    <w:rsid w:val="00105E0A"/>
    <w:rsid w:val="001060DF"/>
    <w:rsid w:val="00107297"/>
    <w:rsid w:val="0011056B"/>
    <w:rsid w:val="001106B8"/>
    <w:rsid w:val="00110C5D"/>
    <w:rsid w:val="0011180B"/>
    <w:rsid w:val="00112807"/>
    <w:rsid w:val="0011355D"/>
    <w:rsid w:val="00114A24"/>
    <w:rsid w:val="00115A92"/>
    <w:rsid w:val="00115F98"/>
    <w:rsid w:val="00116058"/>
    <w:rsid w:val="001161B2"/>
    <w:rsid w:val="00116F9A"/>
    <w:rsid w:val="00120968"/>
    <w:rsid w:val="0012154F"/>
    <w:rsid w:val="00122274"/>
    <w:rsid w:val="0012236D"/>
    <w:rsid w:val="0012277C"/>
    <w:rsid w:val="00124329"/>
    <w:rsid w:val="001251E0"/>
    <w:rsid w:val="00125361"/>
    <w:rsid w:val="00130AC3"/>
    <w:rsid w:val="00132C40"/>
    <w:rsid w:val="00132EF4"/>
    <w:rsid w:val="0013447F"/>
    <w:rsid w:val="001345F6"/>
    <w:rsid w:val="00134882"/>
    <w:rsid w:val="00140486"/>
    <w:rsid w:val="00140C0A"/>
    <w:rsid w:val="00144787"/>
    <w:rsid w:val="00144F7E"/>
    <w:rsid w:val="00145DF5"/>
    <w:rsid w:val="0014636D"/>
    <w:rsid w:val="00147063"/>
    <w:rsid w:val="001470CA"/>
    <w:rsid w:val="0014755E"/>
    <w:rsid w:val="001478A2"/>
    <w:rsid w:val="0015274C"/>
    <w:rsid w:val="001531F4"/>
    <w:rsid w:val="001535CF"/>
    <w:rsid w:val="00153E17"/>
    <w:rsid w:val="001549D9"/>
    <w:rsid w:val="00155089"/>
    <w:rsid w:val="00155D2C"/>
    <w:rsid w:val="00160E0E"/>
    <w:rsid w:val="00160E5F"/>
    <w:rsid w:val="001633CE"/>
    <w:rsid w:val="001636AC"/>
    <w:rsid w:val="001656FB"/>
    <w:rsid w:val="00167359"/>
    <w:rsid w:val="00170638"/>
    <w:rsid w:val="00170D3A"/>
    <w:rsid w:val="00171247"/>
    <w:rsid w:val="001713E5"/>
    <w:rsid w:val="00171559"/>
    <w:rsid w:val="001728D9"/>
    <w:rsid w:val="00174A71"/>
    <w:rsid w:val="00176F45"/>
    <w:rsid w:val="00177FFC"/>
    <w:rsid w:val="00180521"/>
    <w:rsid w:val="00181EAB"/>
    <w:rsid w:val="00183024"/>
    <w:rsid w:val="00184ED4"/>
    <w:rsid w:val="00185413"/>
    <w:rsid w:val="0018542E"/>
    <w:rsid w:val="001867B2"/>
    <w:rsid w:val="00192C10"/>
    <w:rsid w:val="001930D8"/>
    <w:rsid w:val="001946AA"/>
    <w:rsid w:val="001953D4"/>
    <w:rsid w:val="00195928"/>
    <w:rsid w:val="001A234C"/>
    <w:rsid w:val="001A2E80"/>
    <w:rsid w:val="001A486D"/>
    <w:rsid w:val="001A5209"/>
    <w:rsid w:val="001A56FF"/>
    <w:rsid w:val="001A62D5"/>
    <w:rsid w:val="001A69FD"/>
    <w:rsid w:val="001A7D34"/>
    <w:rsid w:val="001B037A"/>
    <w:rsid w:val="001B2FEE"/>
    <w:rsid w:val="001B4485"/>
    <w:rsid w:val="001B58E6"/>
    <w:rsid w:val="001C32DA"/>
    <w:rsid w:val="001C3CF7"/>
    <w:rsid w:val="001C52CC"/>
    <w:rsid w:val="001C5CB5"/>
    <w:rsid w:val="001D0040"/>
    <w:rsid w:val="001D065A"/>
    <w:rsid w:val="001D0E8B"/>
    <w:rsid w:val="001D2C05"/>
    <w:rsid w:val="001D3583"/>
    <w:rsid w:val="001D4293"/>
    <w:rsid w:val="001D481F"/>
    <w:rsid w:val="001D49DD"/>
    <w:rsid w:val="001D6BD5"/>
    <w:rsid w:val="001E06B1"/>
    <w:rsid w:val="001E077A"/>
    <w:rsid w:val="001E29DC"/>
    <w:rsid w:val="001E2CF3"/>
    <w:rsid w:val="001E36A3"/>
    <w:rsid w:val="001E3794"/>
    <w:rsid w:val="001E4528"/>
    <w:rsid w:val="001E6CF7"/>
    <w:rsid w:val="001E726D"/>
    <w:rsid w:val="001E7467"/>
    <w:rsid w:val="001F0C50"/>
    <w:rsid w:val="001F151F"/>
    <w:rsid w:val="001F1531"/>
    <w:rsid w:val="001F1DFF"/>
    <w:rsid w:val="001F2ABC"/>
    <w:rsid w:val="001F3444"/>
    <w:rsid w:val="001F3AC1"/>
    <w:rsid w:val="001F420D"/>
    <w:rsid w:val="001F5081"/>
    <w:rsid w:val="001F5146"/>
    <w:rsid w:val="001F60E5"/>
    <w:rsid w:val="001F62B7"/>
    <w:rsid w:val="002008AD"/>
    <w:rsid w:val="00200D6F"/>
    <w:rsid w:val="00200DC0"/>
    <w:rsid w:val="002015A2"/>
    <w:rsid w:val="0020345B"/>
    <w:rsid w:val="00204550"/>
    <w:rsid w:val="00205B0C"/>
    <w:rsid w:val="002066D9"/>
    <w:rsid w:val="00207C9D"/>
    <w:rsid w:val="00210068"/>
    <w:rsid w:val="002101E9"/>
    <w:rsid w:val="00210555"/>
    <w:rsid w:val="00211D2C"/>
    <w:rsid w:val="00215D76"/>
    <w:rsid w:val="00216E3B"/>
    <w:rsid w:val="00217CE6"/>
    <w:rsid w:val="00220C6B"/>
    <w:rsid w:val="00221159"/>
    <w:rsid w:val="002214CE"/>
    <w:rsid w:val="00221539"/>
    <w:rsid w:val="0022255E"/>
    <w:rsid w:val="00222F23"/>
    <w:rsid w:val="0022345D"/>
    <w:rsid w:val="00224644"/>
    <w:rsid w:val="00224D30"/>
    <w:rsid w:val="002263DB"/>
    <w:rsid w:val="002308ED"/>
    <w:rsid w:val="0023175A"/>
    <w:rsid w:val="00232BC0"/>
    <w:rsid w:val="00232CF7"/>
    <w:rsid w:val="00232E2D"/>
    <w:rsid w:val="00233443"/>
    <w:rsid w:val="00234B2D"/>
    <w:rsid w:val="00236F5D"/>
    <w:rsid w:val="00242818"/>
    <w:rsid w:val="002437D6"/>
    <w:rsid w:val="00243F0B"/>
    <w:rsid w:val="002508FE"/>
    <w:rsid w:val="00250FE1"/>
    <w:rsid w:val="00251257"/>
    <w:rsid w:val="00254E4D"/>
    <w:rsid w:val="00256018"/>
    <w:rsid w:val="00256C62"/>
    <w:rsid w:val="00257301"/>
    <w:rsid w:val="002577B7"/>
    <w:rsid w:val="00257B37"/>
    <w:rsid w:val="00257D87"/>
    <w:rsid w:val="00260826"/>
    <w:rsid w:val="002622C3"/>
    <w:rsid w:val="00262E73"/>
    <w:rsid w:val="00263A7F"/>
    <w:rsid w:val="00265886"/>
    <w:rsid w:val="002675A7"/>
    <w:rsid w:val="00267BDF"/>
    <w:rsid w:val="00270889"/>
    <w:rsid w:val="0027117E"/>
    <w:rsid w:val="00271902"/>
    <w:rsid w:val="00271F40"/>
    <w:rsid w:val="00272FF0"/>
    <w:rsid w:val="00273AC0"/>
    <w:rsid w:val="002740C5"/>
    <w:rsid w:val="00275AF4"/>
    <w:rsid w:val="0027635A"/>
    <w:rsid w:val="00276CA2"/>
    <w:rsid w:val="00280246"/>
    <w:rsid w:val="002812D5"/>
    <w:rsid w:val="002813F3"/>
    <w:rsid w:val="0028237F"/>
    <w:rsid w:val="00282C88"/>
    <w:rsid w:val="00282DA0"/>
    <w:rsid w:val="00284C67"/>
    <w:rsid w:val="00285437"/>
    <w:rsid w:val="002865E0"/>
    <w:rsid w:val="0028718C"/>
    <w:rsid w:val="00294B62"/>
    <w:rsid w:val="00295D29"/>
    <w:rsid w:val="00295DA7"/>
    <w:rsid w:val="00296261"/>
    <w:rsid w:val="00296C3B"/>
    <w:rsid w:val="002A055C"/>
    <w:rsid w:val="002A0FE7"/>
    <w:rsid w:val="002A1F5A"/>
    <w:rsid w:val="002A2DFD"/>
    <w:rsid w:val="002A3186"/>
    <w:rsid w:val="002A442B"/>
    <w:rsid w:val="002A4B41"/>
    <w:rsid w:val="002A5C3D"/>
    <w:rsid w:val="002A62D8"/>
    <w:rsid w:val="002A6D7B"/>
    <w:rsid w:val="002B0823"/>
    <w:rsid w:val="002B0AE5"/>
    <w:rsid w:val="002B18DE"/>
    <w:rsid w:val="002B1D9C"/>
    <w:rsid w:val="002B5A3F"/>
    <w:rsid w:val="002B66EC"/>
    <w:rsid w:val="002C03DD"/>
    <w:rsid w:val="002C0B8B"/>
    <w:rsid w:val="002C1E8A"/>
    <w:rsid w:val="002C39E9"/>
    <w:rsid w:val="002C4ABE"/>
    <w:rsid w:val="002C5D0B"/>
    <w:rsid w:val="002C67D1"/>
    <w:rsid w:val="002D3100"/>
    <w:rsid w:val="002D3E08"/>
    <w:rsid w:val="002D5113"/>
    <w:rsid w:val="002D6607"/>
    <w:rsid w:val="002D719C"/>
    <w:rsid w:val="002D75A6"/>
    <w:rsid w:val="002D79D6"/>
    <w:rsid w:val="002D7FBD"/>
    <w:rsid w:val="002E0B1F"/>
    <w:rsid w:val="002E1838"/>
    <w:rsid w:val="002E1B4A"/>
    <w:rsid w:val="002E2AC5"/>
    <w:rsid w:val="002E403F"/>
    <w:rsid w:val="002E481B"/>
    <w:rsid w:val="002E4D14"/>
    <w:rsid w:val="002E6538"/>
    <w:rsid w:val="002E6E51"/>
    <w:rsid w:val="002F04DE"/>
    <w:rsid w:val="002F08D7"/>
    <w:rsid w:val="002F09FB"/>
    <w:rsid w:val="002F20B1"/>
    <w:rsid w:val="002F261E"/>
    <w:rsid w:val="002F26D3"/>
    <w:rsid w:val="002F3074"/>
    <w:rsid w:val="002F32B0"/>
    <w:rsid w:val="002F4649"/>
    <w:rsid w:val="002F4889"/>
    <w:rsid w:val="002F4C06"/>
    <w:rsid w:val="002F64F9"/>
    <w:rsid w:val="002F6AD7"/>
    <w:rsid w:val="002F6C19"/>
    <w:rsid w:val="002F7123"/>
    <w:rsid w:val="002F734F"/>
    <w:rsid w:val="00300EDC"/>
    <w:rsid w:val="00301953"/>
    <w:rsid w:val="0030255D"/>
    <w:rsid w:val="00304DC9"/>
    <w:rsid w:val="00304E79"/>
    <w:rsid w:val="00312BF1"/>
    <w:rsid w:val="00314E2F"/>
    <w:rsid w:val="003161CF"/>
    <w:rsid w:val="00316DC3"/>
    <w:rsid w:val="00316DCA"/>
    <w:rsid w:val="003179A7"/>
    <w:rsid w:val="003203C5"/>
    <w:rsid w:val="00321530"/>
    <w:rsid w:val="003228A4"/>
    <w:rsid w:val="0032437D"/>
    <w:rsid w:val="00326AE4"/>
    <w:rsid w:val="00327747"/>
    <w:rsid w:val="0033112F"/>
    <w:rsid w:val="003311F6"/>
    <w:rsid w:val="003349F5"/>
    <w:rsid w:val="00334F2C"/>
    <w:rsid w:val="0033583A"/>
    <w:rsid w:val="00335A98"/>
    <w:rsid w:val="0033601E"/>
    <w:rsid w:val="0034036F"/>
    <w:rsid w:val="00340FE4"/>
    <w:rsid w:val="00343A36"/>
    <w:rsid w:val="00343D47"/>
    <w:rsid w:val="00345E99"/>
    <w:rsid w:val="0034725D"/>
    <w:rsid w:val="003474AF"/>
    <w:rsid w:val="00347D95"/>
    <w:rsid w:val="003500DB"/>
    <w:rsid w:val="00350A14"/>
    <w:rsid w:val="00352791"/>
    <w:rsid w:val="0035471A"/>
    <w:rsid w:val="0035518F"/>
    <w:rsid w:val="00356342"/>
    <w:rsid w:val="00357664"/>
    <w:rsid w:val="00357828"/>
    <w:rsid w:val="00362274"/>
    <w:rsid w:val="00362478"/>
    <w:rsid w:val="003640AC"/>
    <w:rsid w:val="0036449A"/>
    <w:rsid w:val="00364A3E"/>
    <w:rsid w:val="00366312"/>
    <w:rsid w:val="00366EAE"/>
    <w:rsid w:val="00370022"/>
    <w:rsid w:val="00370226"/>
    <w:rsid w:val="00370444"/>
    <w:rsid w:val="00370465"/>
    <w:rsid w:val="00370D58"/>
    <w:rsid w:val="003724AE"/>
    <w:rsid w:val="00373486"/>
    <w:rsid w:val="003818C2"/>
    <w:rsid w:val="0038331F"/>
    <w:rsid w:val="00383677"/>
    <w:rsid w:val="00384519"/>
    <w:rsid w:val="00384E80"/>
    <w:rsid w:val="0038596D"/>
    <w:rsid w:val="003860C5"/>
    <w:rsid w:val="003866B4"/>
    <w:rsid w:val="00390A40"/>
    <w:rsid w:val="00394611"/>
    <w:rsid w:val="0039544C"/>
    <w:rsid w:val="00395609"/>
    <w:rsid w:val="00395FE2"/>
    <w:rsid w:val="003960BE"/>
    <w:rsid w:val="003964E7"/>
    <w:rsid w:val="003973C8"/>
    <w:rsid w:val="003A253F"/>
    <w:rsid w:val="003A30BF"/>
    <w:rsid w:val="003A4055"/>
    <w:rsid w:val="003A4E8C"/>
    <w:rsid w:val="003A6470"/>
    <w:rsid w:val="003A6D33"/>
    <w:rsid w:val="003A6E3C"/>
    <w:rsid w:val="003B0301"/>
    <w:rsid w:val="003B0A01"/>
    <w:rsid w:val="003B247E"/>
    <w:rsid w:val="003B2F90"/>
    <w:rsid w:val="003B3AF7"/>
    <w:rsid w:val="003B3CAC"/>
    <w:rsid w:val="003B3F44"/>
    <w:rsid w:val="003B553D"/>
    <w:rsid w:val="003B7765"/>
    <w:rsid w:val="003B7D93"/>
    <w:rsid w:val="003C0199"/>
    <w:rsid w:val="003C072A"/>
    <w:rsid w:val="003C11DE"/>
    <w:rsid w:val="003C1C4F"/>
    <w:rsid w:val="003C20C8"/>
    <w:rsid w:val="003C2549"/>
    <w:rsid w:val="003C2BA9"/>
    <w:rsid w:val="003C3988"/>
    <w:rsid w:val="003C603B"/>
    <w:rsid w:val="003C6DD0"/>
    <w:rsid w:val="003C72EA"/>
    <w:rsid w:val="003C73A5"/>
    <w:rsid w:val="003C787B"/>
    <w:rsid w:val="003D0558"/>
    <w:rsid w:val="003D0B71"/>
    <w:rsid w:val="003D114B"/>
    <w:rsid w:val="003D1F56"/>
    <w:rsid w:val="003D2B44"/>
    <w:rsid w:val="003D5117"/>
    <w:rsid w:val="003D62D1"/>
    <w:rsid w:val="003D6411"/>
    <w:rsid w:val="003E0F48"/>
    <w:rsid w:val="003E11A8"/>
    <w:rsid w:val="003E1EEE"/>
    <w:rsid w:val="003E22F0"/>
    <w:rsid w:val="003E488D"/>
    <w:rsid w:val="003E488F"/>
    <w:rsid w:val="003E580C"/>
    <w:rsid w:val="003E5E49"/>
    <w:rsid w:val="003E791F"/>
    <w:rsid w:val="003F06D0"/>
    <w:rsid w:val="003F0F61"/>
    <w:rsid w:val="003F187F"/>
    <w:rsid w:val="003F315C"/>
    <w:rsid w:val="003F3733"/>
    <w:rsid w:val="003F5A7D"/>
    <w:rsid w:val="003F5D32"/>
    <w:rsid w:val="003F663A"/>
    <w:rsid w:val="003F6B07"/>
    <w:rsid w:val="003F70ED"/>
    <w:rsid w:val="00401E03"/>
    <w:rsid w:val="00403727"/>
    <w:rsid w:val="00404190"/>
    <w:rsid w:val="0040513F"/>
    <w:rsid w:val="004057C5"/>
    <w:rsid w:val="004079DA"/>
    <w:rsid w:val="00411945"/>
    <w:rsid w:val="00411D3C"/>
    <w:rsid w:val="00412ED6"/>
    <w:rsid w:val="004143AA"/>
    <w:rsid w:val="00414733"/>
    <w:rsid w:val="004156CB"/>
    <w:rsid w:val="00415E89"/>
    <w:rsid w:val="00416E4C"/>
    <w:rsid w:val="004172C4"/>
    <w:rsid w:val="00417DC5"/>
    <w:rsid w:val="00420355"/>
    <w:rsid w:val="00421106"/>
    <w:rsid w:val="0042200A"/>
    <w:rsid w:val="00422134"/>
    <w:rsid w:val="00422E39"/>
    <w:rsid w:val="00423957"/>
    <w:rsid w:val="004242E9"/>
    <w:rsid w:val="00424E2E"/>
    <w:rsid w:val="00424F84"/>
    <w:rsid w:val="004265E1"/>
    <w:rsid w:val="00426F22"/>
    <w:rsid w:val="004276DC"/>
    <w:rsid w:val="0042786B"/>
    <w:rsid w:val="0043218D"/>
    <w:rsid w:val="00434C3A"/>
    <w:rsid w:val="00435A90"/>
    <w:rsid w:val="00435C04"/>
    <w:rsid w:val="0043633B"/>
    <w:rsid w:val="004364C8"/>
    <w:rsid w:val="00436F94"/>
    <w:rsid w:val="0043752F"/>
    <w:rsid w:val="00442046"/>
    <w:rsid w:val="00442185"/>
    <w:rsid w:val="00443BEC"/>
    <w:rsid w:val="00444220"/>
    <w:rsid w:val="0044517B"/>
    <w:rsid w:val="004452B0"/>
    <w:rsid w:val="0044719B"/>
    <w:rsid w:val="00447971"/>
    <w:rsid w:val="00447C00"/>
    <w:rsid w:val="00450A63"/>
    <w:rsid w:val="00450F49"/>
    <w:rsid w:val="004517BA"/>
    <w:rsid w:val="00454477"/>
    <w:rsid w:val="00455402"/>
    <w:rsid w:val="004557E7"/>
    <w:rsid w:val="00455E53"/>
    <w:rsid w:val="00456704"/>
    <w:rsid w:val="00456DAC"/>
    <w:rsid w:val="0045754F"/>
    <w:rsid w:val="00457FF0"/>
    <w:rsid w:val="00460CC0"/>
    <w:rsid w:val="00460FD7"/>
    <w:rsid w:val="00461177"/>
    <w:rsid w:val="00461C2C"/>
    <w:rsid w:val="00461F44"/>
    <w:rsid w:val="00462195"/>
    <w:rsid w:val="00462C8B"/>
    <w:rsid w:val="004631A6"/>
    <w:rsid w:val="00463EA7"/>
    <w:rsid w:val="004640BA"/>
    <w:rsid w:val="004705A7"/>
    <w:rsid w:val="00471CDB"/>
    <w:rsid w:val="00473A38"/>
    <w:rsid w:val="0047488C"/>
    <w:rsid w:val="0047554B"/>
    <w:rsid w:val="00475EAD"/>
    <w:rsid w:val="0047659E"/>
    <w:rsid w:val="00476B12"/>
    <w:rsid w:val="0048046E"/>
    <w:rsid w:val="0048056F"/>
    <w:rsid w:val="004825F6"/>
    <w:rsid w:val="004827E6"/>
    <w:rsid w:val="0048328B"/>
    <w:rsid w:val="004834CF"/>
    <w:rsid w:val="00484975"/>
    <w:rsid w:val="00485827"/>
    <w:rsid w:val="00485A55"/>
    <w:rsid w:val="00485B9C"/>
    <w:rsid w:val="00485C79"/>
    <w:rsid w:val="00485F94"/>
    <w:rsid w:val="00486D28"/>
    <w:rsid w:val="0049017D"/>
    <w:rsid w:val="00490CCA"/>
    <w:rsid w:val="00490EFB"/>
    <w:rsid w:val="00491B94"/>
    <w:rsid w:val="00491B9A"/>
    <w:rsid w:val="00493A08"/>
    <w:rsid w:val="00493D97"/>
    <w:rsid w:val="00495290"/>
    <w:rsid w:val="00497C5B"/>
    <w:rsid w:val="004A0394"/>
    <w:rsid w:val="004A0609"/>
    <w:rsid w:val="004A0A2E"/>
    <w:rsid w:val="004A1211"/>
    <w:rsid w:val="004A126D"/>
    <w:rsid w:val="004A45DC"/>
    <w:rsid w:val="004A46BE"/>
    <w:rsid w:val="004A7609"/>
    <w:rsid w:val="004B08AF"/>
    <w:rsid w:val="004B09A7"/>
    <w:rsid w:val="004B27D4"/>
    <w:rsid w:val="004B38E0"/>
    <w:rsid w:val="004B3CAC"/>
    <w:rsid w:val="004B55F6"/>
    <w:rsid w:val="004C102E"/>
    <w:rsid w:val="004C1A60"/>
    <w:rsid w:val="004C5F08"/>
    <w:rsid w:val="004D0931"/>
    <w:rsid w:val="004D3EAD"/>
    <w:rsid w:val="004D52F1"/>
    <w:rsid w:val="004D6FD3"/>
    <w:rsid w:val="004E14E1"/>
    <w:rsid w:val="004E1B0A"/>
    <w:rsid w:val="004E2B78"/>
    <w:rsid w:val="004E2E63"/>
    <w:rsid w:val="004E337D"/>
    <w:rsid w:val="004E369E"/>
    <w:rsid w:val="004E67D9"/>
    <w:rsid w:val="004E78FC"/>
    <w:rsid w:val="004E7C72"/>
    <w:rsid w:val="004E7EE0"/>
    <w:rsid w:val="004F0107"/>
    <w:rsid w:val="004F0E22"/>
    <w:rsid w:val="004F22EE"/>
    <w:rsid w:val="004F24E5"/>
    <w:rsid w:val="004F29A9"/>
    <w:rsid w:val="004F3A0B"/>
    <w:rsid w:val="004F5381"/>
    <w:rsid w:val="004F53AB"/>
    <w:rsid w:val="004F58FC"/>
    <w:rsid w:val="004F5D6B"/>
    <w:rsid w:val="004F5FF2"/>
    <w:rsid w:val="004F64A0"/>
    <w:rsid w:val="004F790A"/>
    <w:rsid w:val="004F7CBB"/>
    <w:rsid w:val="004F7EB9"/>
    <w:rsid w:val="00500E6E"/>
    <w:rsid w:val="00501261"/>
    <w:rsid w:val="005021C4"/>
    <w:rsid w:val="005029E8"/>
    <w:rsid w:val="00503C70"/>
    <w:rsid w:val="00504D0C"/>
    <w:rsid w:val="005057B1"/>
    <w:rsid w:val="00507AD4"/>
    <w:rsid w:val="00510663"/>
    <w:rsid w:val="0051077D"/>
    <w:rsid w:val="00510B2B"/>
    <w:rsid w:val="00511053"/>
    <w:rsid w:val="00511C47"/>
    <w:rsid w:val="00515A5A"/>
    <w:rsid w:val="005169BC"/>
    <w:rsid w:val="005172C4"/>
    <w:rsid w:val="0051780C"/>
    <w:rsid w:val="00520A48"/>
    <w:rsid w:val="00523167"/>
    <w:rsid w:val="00523923"/>
    <w:rsid w:val="00523B24"/>
    <w:rsid w:val="00523EBA"/>
    <w:rsid w:val="00525B6A"/>
    <w:rsid w:val="00526253"/>
    <w:rsid w:val="005264C6"/>
    <w:rsid w:val="005269F2"/>
    <w:rsid w:val="00527206"/>
    <w:rsid w:val="005312F0"/>
    <w:rsid w:val="00531379"/>
    <w:rsid w:val="005333CB"/>
    <w:rsid w:val="00533C44"/>
    <w:rsid w:val="00534059"/>
    <w:rsid w:val="00534273"/>
    <w:rsid w:val="00534A41"/>
    <w:rsid w:val="00534EA3"/>
    <w:rsid w:val="0053689B"/>
    <w:rsid w:val="0053791B"/>
    <w:rsid w:val="005400A5"/>
    <w:rsid w:val="005401C4"/>
    <w:rsid w:val="0054060F"/>
    <w:rsid w:val="0054120A"/>
    <w:rsid w:val="005414B9"/>
    <w:rsid w:val="00541628"/>
    <w:rsid w:val="00542CC1"/>
    <w:rsid w:val="00542F81"/>
    <w:rsid w:val="00543926"/>
    <w:rsid w:val="0054529B"/>
    <w:rsid w:val="00545F04"/>
    <w:rsid w:val="0054670C"/>
    <w:rsid w:val="00547E00"/>
    <w:rsid w:val="00552818"/>
    <w:rsid w:val="0055303B"/>
    <w:rsid w:val="0055331E"/>
    <w:rsid w:val="00553717"/>
    <w:rsid w:val="00553E93"/>
    <w:rsid w:val="005545D7"/>
    <w:rsid w:val="005550DB"/>
    <w:rsid w:val="00556AAC"/>
    <w:rsid w:val="00556E8E"/>
    <w:rsid w:val="00557D8D"/>
    <w:rsid w:val="00557FBD"/>
    <w:rsid w:val="0056009F"/>
    <w:rsid w:val="00560B3F"/>
    <w:rsid w:val="00560B62"/>
    <w:rsid w:val="00560BD5"/>
    <w:rsid w:val="00562113"/>
    <w:rsid w:val="00562280"/>
    <w:rsid w:val="00564BC9"/>
    <w:rsid w:val="00566E06"/>
    <w:rsid w:val="005678B1"/>
    <w:rsid w:val="00570229"/>
    <w:rsid w:val="00570905"/>
    <w:rsid w:val="005710D5"/>
    <w:rsid w:val="00571E83"/>
    <w:rsid w:val="00572BA0"/>
    <w:rsid w:val="005735E0"/>
    <w:rsid w:val="00574A70"/>
    <w:rsid w:val="00574D8B"/>
    <w:rsid w:val="005760F0"/>
    <w:rsid w:val="00576E56"/>
    <w:rsid w:val="00577BDF"/>
    <w:rsid w:val="0058037E"/>
    <w:rsid w:val="00581A37"/>
    <w:rsid w:val="0058577A"/>
    <w:rsid w:val="005858C3"/>
    <w:rsid w:val="00587973"/>
    <w:rsid w:val="0059023A"/>
    <w:rsid w:val="00591C43"/>
    <w:rsid w:val="005932AF"/>
    <w:rsid w:val="005943CA"/>
    <w:rsid w:val="00595091"/>
    <w:rsid w:val="00595C93"/>
    <w:rsid w:val="005A1F24"/>
    <w:rsid w:val="005A233C"/>
    <w:rsid w:val="005A3709"/>
    <w:rsid w:val="005A44A6"/>
    <w:rsid w:val="005A44D5"/>
    <w:rsid w:val="005A53F4"/>
    <w:rsid w:val="005A6BF6"/>
    <w:rsid w:val="005B0244"/>
    <w:rsid w:val="005B0860"/>
    <w:rsid w:val="005B2039"/>
    <w:rsid w:val="005B30AD"/>
    <w:rsid w:val="005B330E"/>
    <w:rsid w:val="005B3DCF"/>
    <w:rsid w:val="005B4F9C"/>
    <w:rsid w:val="005B6BB7"/>
    <w:rsid w:val="005B6CB3"/>
    <w:rsid w:val="005B6F34"/>
    <w:rsid w:val="005B79F6"/>
    <w:rsid w:val="005C1D62"/>
    <w:rsid w:val="005C1E2A"/>
    <w:rsid w:val="005C201D"/>
    <w:rsid w:val="005C2871"/>
    <w:rsid w:val="005C2E48"/>
    <w:rsid w:val="005C3D74"/>
    <w:rsid w:val="005C78F0"/>
    <w:rsid w:val="005C7CF8"/>
    <w:rsid w:val="005D202E"/>
    <w:rsid w:val="005D2223"/>
    <w:rsid w:val="005D2BE0"/>
    <w:rsid w:val="005D2F5E"/>
    <w:rsid w:val="005D3140"/>
    <w:rsid w:val="005D3D92"/>
    <w:rsid w:val="005D40AC"/>
    <w:rsid w:val="005D4514"/>
    <w:rsid w:val="005D4650"/>
    <w:rsid w:val="005D4EED"/>
    <w:rsid w:val="005D5C5C"/>
    <w:rsid w:val="005D7364"/>
    <w:rsid w:val="005D7E98"/>
    <w:rsid w:val="005E13DD"/>
    <w:rsid w:val="005E17D7"/>
    <w:rsid w:val="005E3E4A"/>
    <w:rsid w:val="005E4246"/>
    <w:rsid w:val="005E495D"/>
    <w:rsid w:val="005E4F6C"/>
    <w:rsid w:val="005E52A7"/>
    <w:rsid w:val="005F1342"/>
    <w:rsid w:val="005F5590"/>
    <w:rsid w:val="006011EC"/>
    <w:rsid w:val="00601340"/>
    <w:rsid w:val="0060220D"/>
    <w:rsid w:val="00604048"/>
    <w:rsid w:val="0060435C"/>
    <w:rsid w:val="0060446D"/>
    <w:rsid w:val="00604EBA"/>
    <w:rsid w:val="00605FDA"/>
    <w:rsid w:val="00607D72"/>
    <w:rsid w:val="00610D07"/>
    <w:rsid w:val="00611435"/>
    <w:rsid w:val="00612760"/>
    <w:rsid w:val="0061339A"/>
    <w:rsid w:val="006133FC"/>
    <w:rsid w:val="00613590"/>
    <w:rsid w:val="006148B0"/>
    <w:rsid w:val="00614922"/>
    <w:rsid w:val="00615348"/>
    <w:rsid w:val="006153E6"/>
    <w:rsid w:val="006158A8"/>
    <w:rsid w:val="006158EE"/>
    <w:rsid w:val="00616B07"/>
    <w:rsid w:val="00616EFD"/>
    <w:rsid w:val="00617743"/>
    <w:rsid w:val="0062089E"/>
    <w:rsid w:val="006214AF"/>
    <w:rsid w:val="0062181D"/>
    <w:rsid w:val="00621F65"/>
    <w:rsid w:val="006228AD"/>
    <w:rsid w:val="006243F8"/>
    <w:rsid w:val="00624718"/>
    <w:rsid w:val="00627365"/>
    <w:rsid w:val="00627662"/>
    <w:rsid w:val="006276A6"/>
    <w:rsid w:val="00630C8A"/>
    <w:rsid w:val="006319CA"/>
    <w:rsid w:val="00634BDA"/>
    <w:rsid w:val="00634D92"/>
    <w:rsid w:val="00636766"/>
    <w:rsid w:val="00637482"/>
    <w:rsid w:val="00637654"/>
    <w:rsid w:val="006404C9"/>
    <w:rsid w:val="006420C8"/>
    <w:rsid w:val="00642AD3"/>
    <w:rsid w:val="00644830"/>
    <w:rsid w:val="006454FB"/>
    <w:rsid w:val="00645C60"/>
    <w:rsid w:val="006460A4"/>
    <w:rsid w:val="00646119"/>
    <w:rsid w:val="00646145"/>
    <w:rsid w:val="00646D04"/>
    <w:rsid w:val="00650652"/>
    <w:rsid w:val="006511F4"/>
    <w:rsid w:val="00651536"/>
    <w:rsid w:val="006516A3"/>
    <w:rsid w:val="00652209"/>
    <w:rsid w:val="00654002"/>
    <w:rsid w:val="00654026"/>
    <w:rsid w:val="00655200"/>
    <w:rsid w:val="0066102D"/>
    <w:rsid w:val="00661CB1"/>
    <w:rsid w:val="00661F8C"/>
    <w:rsid w:val="006637D4"/>
    <w:rsid w:val="006643CA"/>
    <w:rsid w:val="00665390"/>
    <w:rsid w:val="0066567A"/>
    <w:rsid w:val="00666CAE"/>
    <w:rsid w:val="006675EB"/>
    <w:rsid w:val="00671299"/>
    <w:rsid w:val="00671D36"/>
    <w:rsid w:val="00672F29"/>
    <w:rsid w:val="006730CC"/>
    <w:rsid w:val="006730E4"/>
    <w:rsid w:val="00673A93"/>
    <w:rsid w:val="0067417B"/>
    <w:rsid w:val="00675400"/>
    <w:rsid w:val="00675AE5"/>
    <w:rsid w:val="006762D4"/>
    <w:rsid w:val="006769A5"/>
    <w:rsid w:val="00676FC0"/>
    <w:rsid w:val="00677641"/>
    <w:rsid w:val="006778DA"/>
    <w:rsid w:val="006805F3"/>
    <w:rsid w:val="00680E39"/>
    <w:rsid w:val="00680E41"/>
    <w:rsid w:val="006810D3"/>
    <w:rsid w:val="00682450"/>
    <w:rsid w:val="006840B4"/>
    <w:rsid w:val="00684DBB"/>
    <w:rsid w:val="00685888"/>
    <w:rsid w:val="00685AC7"/>
    <w:rsid w:val="00685CB6"/>
    <w:rsid w:val="00687155"/>
    <w:rsid w:val="006875BF"/>
    <w:rsid w:val="00690866"/>
    <w:rsid w:val="0069182F"/>
    <w:rsid w:val="006919F7"/>
    <w:rsid w:val="00691A47"/>
    <w:rsid w:val="00691EAC"/>
    <w:rsid w:val="006929ED"/>
    <w:rsid w:val="006930F9"/>
    <w:rsid w:val="00697994"/>
    <w:rsid w:val="00697F8D"/>
    <w:rsid w:val="006A02A9"/>
    <w:rsid w:val="006A15CE"/>
    <w:rsid w:val="006A15FF"/>
    <w:rsid w:val="006A1DF0"/>
    <w:rsid w:val="006A2CC1"/>
    <w:rsid w:val="006A3923"/>
    <w:rsid w:val="006A5DE6"/>
    <w:rsid w:val="006A5FD4"/>
    <w:rsid w:val="006B0FAA"/>
    <w:rsid w:val="006B1912"/>
    <w:rsid w:val="006B252B"/>
    <w:rsid w:val="006B2E58"/>
    <w:rsid w:val="006B351B"/>
    <w:rsid w:val="006B3999"/>
    <w:rsid w:val="006B3EAA"/>
    <w:rsid w:val="006B6F82"/>
    <w:rsid w:val="006B7047"/>
    <w:rsid w:val="006C0EF8"/>
    <w:rsid w:val="006C314C"/>
    <w:rsid w:val="006C485D"/>
    <w:rsid w:val="006C7179"/>
    <w:rsid w:val="006D13E4"/>
    <w:rsid w:val="006D194B"/>
    <w:rsid w:val="006D34F5"/>
    <w:rsid w:val="006D450E"/>
    <w:rsid w:val="006D65A4"/>
    <w:rsid w:val="006D7ABD"/>
    <w:rsid w:val="006E2323"/>
    <w:rsid w:val="006E2693"/>
    <w:rsid w:val="006E26E6"/>
    <w:rsid w:val="006E6E4B"/>
    <w:rsid w:val="006E70D4"/>
    <w:rsid w:val="006F1AC7"/>
    <w:rsid w:val="006F2680"/>
    <w:rsid w:val="006F279A"/>
    <w:rsid w:val="006F2A18"/>
    <w:rsid w:val="006F2AD8"/>
    <w:rsid w:val="006F317D"/>
    <w:rsid w:val="006F3C03"/>
    <w:rsid w:val="006F3F29"/>
    <w:rsid w:val="006F4341"/>
    <w:rsid w:val="006F5156"/>
    <w:rsid w:val="006F518A"/>
    <w:rsid w:val="006F6211"/>
    <w:rsid w:val="006F672E"/>
    <w:rsid w:val="006F6D53"/>
    <w:rsid w:val="006F7AEA"/>
    <w:rsid w:val="006F7DD7"/>
    <w:rsid w:val="00700F51"/>
    <w:rsid w:val="00703A76"/>
    <w:rsid w:val="00705F9F"/>
    <w:rsid w:val="00707A6C"/>
    <w:rsid w:val="00707C2F"/>
    <w:rsid w:val="00707D0A"/>
    <w:rsid w:val="0071038B"/>
    <w:rsid w:val="00710597"/>
    <w:rsid w:val="00710FBC"/>
    <w:rsid w:val="00712A59"/>
    <w:rsid w:val="00714D28"/>
    <w:rsid w:val="00715200"/>
    <w:rsid w:val="00716979"/>
    <w:rsid w:val="00717C68"/>
    <w:rsid w:val="00720B04"/>
    <w:rsid w:val="00720B3D"/>
    <w:rsid w:val="00720B8A"/>
    <w:rsid w:val="0072158D"/>
    <w:rsid w:val="00725BF3"/>
    <w:rsid w:val="00725F4F"/>
    <w:rsid w:val="007260B4"/>
    <w:rsid w:val="0072787E"/>
    <w:rsid w:val="007279F4"/>
    <w:rsid w:val="0073076A"/>
    <w:rsid w:val="007312A8"/>
    <w:rsid w:val="00732448"/>
    <w:rsid w:val="0073558B"/>
    <w:rsid w:val="00735752"/>
    <w:rsid w:val="00736E38"/>
    <w:rsid w:val="00737680"/>
    <w:rsid w:val="00737A77"/>
    <w:rsid w:val="00740793"/>
    <w:rsid w:val="007421EB"/>
    <w:rsid w:val="00742CAB"/>
    <w:rsid w:val="0074371F"/>
    <w:rsid w:val="00743980"/>
    <w:rsid w:val="00744C0E"/>
    <w:rsid w:val="00745FCD"/>
    <w:rsid w:val="00746602"/>
    <w:rsid w:val="0074678F"/>
    <w:rsid w:val="007473C4"/>
    <w:rsid w:val="00750F2D"/>
    <w:rsid w:val="007513C2"/>
    <w:rsid w:val="00752374"/>
    <w:rsid w:val="0075285B"/>
    <w:rsid w:val="00753403"/>
    <w:rsid w:val="00754502"/>
    <w:rsid w:val="00754B52"/>
    <w:rsid w:val="00754EFE"/>
    <w:rsid w:val="00757CD0"/>
    <w:rsid w:val="007605C5"/>
    <w:rsid w:val="00763B81"/>
    <w:rsid w:val="007659BE"/>
    <w:rsid w:val="0076643B"/>
    <w:rsid w:val="007676FF"/>
    <w:rsid w:val="00767BFC"/>
    <w:rsid w:val="007709FA"/>
    <w:rsid w:val="007719D9"/>
    <w:rsid w:val="00772D4F"/>
    <w:rsid w:val="00773C00"/>
    <w:rsid w:val="00775B74"/>
    <w:rsid w:val="00776D56"/>
    <w:rsid w:val="0078085C"/>
    <w:rsid w:val="00782D13"/>
    <w:rsid w:val="00783A8B"/>
    <w:rsid w:val="007849EB"/>
    <w:rsid w:val="00784FE6"/>
    <w:rsid w:val="00785033"/>
    <w:rsid w:val="007857FA"/>
    <w:rsid w:val="00785BA9"/>
    <w:rsid w:val="00786700"/>
    <w:rsid w:val="00787602"/>
    <w:rsid w:val="00791159"/>
    <w:rsid w:val="00791192"/>
    <w:rsid w:val="00791B98"/>
    <w:rsid w:val="00792848"/>
    <w:rsid w:val="00793266"/>
    <w:rsid w:val="007938A4"/>
    <w:rsid w:val="00793E74"/>
    <w:rsid w:val="00796C0A"/>
    <w:rsid w:val="00796C6D"/>
    <w:rsid w:val="00796C95"/>
    <w:rsid w:val="00797200"/>
    <w:rsid w:val="007972CA"/>
    <w:rsid w:val="00797DD4"/>
    <w:rsid w:val="007A06E0"/>
    <w:rsid w:val="007A0AE7"/>
    <w:rsid w:val="007A22DE"/>
    <w:rsid w:val="007A45D8"/>
    <w:rsid w:val="007A574B"/>
    <w:rsid w:val="007A670D"/>
    <w:rsid w:val="007B16FC"/>
    <w:rsid w:val="007B26B0"/>
    <w:rsid w:val="007B2D10"/>
    <w:rsid w:val="007B35C6"/>
    <w:rsid w:val="007B3D2F"/>
    <w:rsid w:val="007B463B"/>
    <w:rsid w:val="007B59C4"/>
    <w:rsid w:val="007B5D06"/>
    <w:rsid w:val="007B7178"/>
    <w:rsid w:val="007C0905"/>
    <w:rsid w:val="007C0EFE"/>
    <w:rsid w:val="007C3D01"/>
    <w:rsid w:val="007C590A"/>
    <w:rsid w:val="007C60A9"/>
    <w:rsid w:val="007C73E4"/>
    <w:rsid w:val="007C7476"/>
    <w:rsid w:val="007D071B"/>
    <w:rsid w:val="007D1F95"/>
    <w:rsid w:val="007D2C7F"/>
    <w:rsid w:val="007D769F"/>
    <w:rsid w:val="007E36C1"/>
    <w:rsid w:val="007E3FF1"/>
    <w:rsid w:val="007E4C32"/>
    <w:rsid w:val="007E58CB"/>
    <w:rsid w:val="007E5F8D"/>
    <w:rsid w:val="007E6052"/>
    <w:rsid w:val="007E6F07"/>
    <w:rsid w:val="007E70B0"/>
    <w:rsid w:val="007F0E2E"/>
    <w:rsid w:val="007F121D"/>
    <w:rsid w:val="007F2717"/>
    <w:rsid w:val="007F3F04"/>
    <w:rsid w:val="007F4651"/>
    <w:rsid w:val="007F4987"/>
    <w:rsid w:val="007F4C8F"/>
    <w:rsid w:val="007F541E"/>
    <w:rsid w:val="007F54E6"/>
    <w:rsid w:val="007F6B8E"/>
    <w:rsid w:val="007F6BAE"/>
    <w:rsid w:val="0080283F"/>
    <w:rsid w:val="008043E1"/>
    <w:rsid w:val="008048E5"/>
    <w:rsid w:val="008050E6"/>
    <w:rsid w:val="00805347"/>
    <w:rsid w:val="00805645"/>
    <w:rsid w:val="00805B16"/>
    <w:rsid w:val="0081154D"/>
    <w:rsid w:val="00814327"/>
    <w:rsid w:val="0081583E"/>
    <w:rsid w:val="00816A9A"/>
    <w:rsid w:val="008172A6"/>
    <w:rsid w:val="00817546"/>
    <w:rsid w:val="00817B51"/>
    <w:rsid w:val="0082030D"/>
    <w:rsid w:val="00821DAF"/>
    <w:rsid w:val="00822F62"/>
    <w:rsid w:val="00823406"/>
    <w:rsid w:val="00824294"/>
    <w:rsid w:val="00824377"/>
    <w:rsid w:val="00830128"/>
    <w:rsid w:val="0083119D"/>
    <w:rsid w:val="0083241E"/>
    <w:rsid w:val="00832731"/>
    <w:rsid w:val="00833121"/>
    <w:rsid w:val="00835C21"/>
    <w:rsid w:val="0083686B"/>
    <w:rsid w:val="00840AFC"/>
    <w:rsid w:val="00842048"/>
    <w:rsid w:val="008426A1"/>
    <w:rsid w:val="00842835"/>
    <w:rsid w:val="00842EAA"/>
    <w:rsid w:val="00844E1B"/>
    <w:rsid w:val="00845A6E"/>
    <w:rsid w:val="00850804"/>
    <w:rsid w:val="008513C7"/>
    <w:rsid w:val="0085153E"/>
    <w:rsid w:val="00851D29"/>
    <w:rsid w:val="00852A9C"/>
    <w:rsid w:val="0085674D"/>
    <w:rsid w:val="00857A64"/>
    <w:rsid w:val="00861108"/>
    <w:rsid w:val="00861459"/>
    <w:rsid w:val="0086261D"/>
    <w:rsid w:val="00862805"/>
    <w:rsid w:val="00863539"/>
    <w:rsid w:val="00863705"/>
    <w:rsid w:val="00863EBB"/>
    <w:rsid w:val="00864949"/>
    <w:rsid w:val="00865E90"/>
    <w:rsid w:val="00872BBE"/>
    <w:rsid w:val="00872FFC"/>
    <w:rsid w:val="008733CE"/>
    <w:rsid w:val="008736E3"/>
    <w:rsid w:val="00876687"/>
    <w:rsid w:val="008768F1"/>
    <w:rsid w:val="0087722D"/>
    <w:rsid w:val="00877412"/>
    <w:rsid w:val="00877C77"/>
    <w:rsid w:val="00882F0C"/>
    <w:rsid w:val="00883695"/>
    <w:rsid w:val="008846D3"/>
    <w:rsid w:val="00884B39"/>
    <w:rsid w:val="00884FCA"/>
    <w:rsid w:val="00885C27"/>
    <w:rsid w:val="00886953"/>
    <w:rsid w:val="008877FD"/>
    <w:rsid w:val="008912EA"/>
    <w:rsid w:val="00891899"/>
    <w:rsid w:val="00894A49"/>
    <w:rsid w:val="00894B2A"/>
    <w:rsid w:val="008A0192"/>
    <w:rsid w:val="008A029C"/>
    <w:rsid w:val="008A03D3"/>
    <w:rsid w:val="008A0600"/>
    <w:rsid w:val="008A574D"/>
    <w:rsid w:val="008A671B"/>
    <w:rsid w:val="008A6966"/>
    <w:rsid w:val="008A7C6B"/>
    <w:rsid w:val="008A7CDF"/>
    <w:rsid w:val="008B112D"/>
    <w:rsid w:val="008B31EB"/>
    <w:rsid w:val="008B336F"/>
    <w:rsid w:val="008B4929"/>
    <w:rsid w:val="008B631F"/>
    <w:rsid w:val="008B7433"/>
    <w:rsid w:val="008B7CC7"/>
    <w:rsid w:val="008B7DD3"/>
    <w:rsid w:val="008C01FD"/>
    <w:rsid w:val="008C0789"/>
    <w:rsid w:val="008C0CEC"/>
    <w:rsid w:val="008C0E6E"/>
    <w:rsid w:val="008C152A"/>
    <w:rsid w:val="008C3EA4"/>
    <w:rsid w:val="008C4792"/>
    <w:rsid w:val="008C5061"/>
    <w:rsid w:val="008C57A5"/>
    <w:rsid w:val="008C58B7"/>
    <w:rsid w:val="008C66C3"/>
    <w:rsid w:val="008D19FB"/>
    <w:rsid w:val="008D2A4C"/>
    <w:rsid w:val="008D3274"/>
    <w:rsid w:val="008D38FA"/>
    <w:rsid w:val="008D3A12"/>
    <w:rsid w:val="008D3E42"/>
    <w:rsid w:val="008D3E6E"/>
    <w:rsid w:val="008D4122"/>
    <w:rsid w:val="008D5F2C"/>
    <w:rsid w:val="008D6A8A"/>
    <w:rsid w:val="008D71A8"/>
    <w:rsid w:val="008D7CA5"/>
    <w:rsid w:val="008D7CDD"/>
    <w:rsid w:val="008E0172"/>
    <w:rsid w:val="008E077D"/>
    <w:rsid w:val="008E09A7"/>
    <w:rsid w:val="008E1438"/>
    <w:rsid w:val="008E1B64"/>
    <w:rsid w:val="008E2252"/>
    <w:rsid w:val="008E2715"/>
    <w:rsid w:val="008E2CBA"/>
    <w:rsid w:val="008E33D5"/>
    <w:rsid w:val="008E639B"/>
    <w:rsid w:val="008E73D8"/>
    <w:rsid w:val="008E7B89"/>
    <w:rsid w:val="008F124A"/>
    <w:rsid w:val="008F1523"/>
    <w:rsid w:val="008F1D92"/>
    <w:rsid w:val="008F20E2"/>
    <w:rsid w:val="008F24FA"/>
    <w:rsid w:val="008F2BD0"/>
    <w:rsid w:val="008F3FEF"/>
    <w:rsid w:val="009008EC"/>
    <w:rsid w:val="00900B75"/>
    <w:rsid w:val="00902460"/>
    <w:rsid w:val="0090251A"/>
    <w:rsid w:val="00902C37"/>
    <w:rsid w:val="0090329D"/>
    <w:rsid w:val="009032AA"/>
    <w:rsid w:val="00905683"/>
    <w:rsid w:val="00905DED"/>
    <w:rsid w:val="00906395"/>
    <w:rsid w:val="009074E6"/>
    <w:rsid w:val="00907580"/>
    <w:rsid w:val="00907D74"/>
    <w:rsid w:val="009104E2"/>
    <w:rsid w:val="00911706"/>
    <w:rsid w:val="00912354"/>
    <w:rsid w:val="009143C1"/>
    <w:rsid w:val="00915687"/>
    <w:rsid w:val="0091619D"/>
    <w:rsid w:val="00916D69"/>
    <w:rsid w:val="00920206"/>
    <w:rsid w:val="00921EED"/>
    <w:rsid w:val="009249F2"/>
    <w:rsid w:val="00925EAE"/>
    <w:rsid w:val="00930019"/>
    <w:rsid w:val="00931672"/>
    <w:rsid w:val="00931C0E"/>
    <w:rsid w:val="00931F26"/>
    <w:rsid w:val="00932799"/>
    <w:rsid w:val="00933B5C"/>
    <w:rsid w:val="00934106"/>
    <w:rsid w:val="0093554D"/>
    <w:rsid w:val="009357E8"/>
    <w:rsid w:val="009413EE"/>
    <w:rsid w:val="00942253"/>
    <w:rsid w:val="0094303F"/>
    <w:rsid w:val="0094319B"/>
    <w:rsid w:val="009450FA"/>
    <w:rsid w:val="00945156"/>
    <w:rsid w:val="009468A9"/>
    <w:rsid w:val="00946F1F"/>
    <w:rsid w:val="00946FD3"/>
    <w:rsid w:val="009470BB"/>
    <w:rsid w:val="009470E2"/>
    <w:rsid w:val="00947CE2"/>
    <w:rsid w:val="009513F0"/>
    <w:rsid w:val="00951614"/>
    <w:rsid w:val="009521EC"/>
    <w:rsid w:val="0095273B"/>
    <w:rsid w:val="0095375E"/>
    <w:rsid w:val="0095390D"/>
    <w:rsid w:val="009540E9"/>
    <w:rsid w:val="00954111"/>
    <w:rsid w:val="00954387"/>
    <w:rsid w:val="009543B2"/>
    <w:rsid w:val="009550D4"/>
    <w:rsid w:val="009578CF"/>
    <w:rsid w:val="00960E90"/>
    <w:rsid w:val="00962789"/>
    <w:rsid w:val="009629F2"/>
    <w:rsid w:val="00962C33"/>
    <w:rsid w:val="009636A1"/>
    <w:rsid w:val="00964E6A"/>
    <w:rsid w:val="00965404"/>
    <w:rsid w:val="00966376"/>
    <w:rsid w:val="00967D46"/>
    <w:rsid w:val="00970D4C"/>
    <w:rsid w:val="00972575"/>
    <w:rsid w:val="009743EE"/>
    <w:rsid w:val="0097669F"/>
    <w:rsid w:val="00981C69"/>
    <w:rsid w:val="00981F4A"/>
    <w:rsid w:val="0098316F"/>
    <w:rsid w:val="00984BAA"/>
    <w:rsid w:val="0098566B"/>
    <w:rsid w:val="00986377"/>
    <w:rsid w:val="009903F4"/>
    <w:rsid w:val="00995BCF"/>
    <w:rsid w:val="00997538"/>
    <w:rsid w:val="009A1781"/>
    <w:rsid w:val="009A18BB"/>
    <w:rsid w:val="009A2AAE"/>
    <w:rsid w:val="009A4213"/>
    <w:rsid w:val="009A4C31"/>
    <w:rsid w:val="009A4F61"/>
    <w:rsid w:val="009A4FC3"/>
    <w:rsid w:val="009A58CB"/>
    <w:rsid w:val="009C1339"/>
    <w:rsid w:val="009C2983"/>
    <w:rsid w:val="009C2F41"/>
    <w:rsid w:val="009C3759"/>
    <w:rsid w:val="009C4551"/>
    <w:rsid w:val="009C58B6"/>
    <w:rsid w:val="009C5962"/>
    <w:rsid w:val="009C634D"/>
    <w:rsid w:val="009C6362"/>
    <w:rsid w:val="009C65D3"/>
    <w:rsid w:val="009C69AF"/>
    <w:rsid w:val="009D0CBC"/>
    <w:rsid w:val="009D0DEF"/>
    <w:rsid w:val="009D0EF3"/>
    <w:rsid w:val="009D110E"/>
    <w:rsid w:val="009D18EB"/>
    <w:rsid w:val="009D2741"/>
    <w:rsid w:val="009D4519"/>
    <w:rsid w:val="009D46C5"/>
    <w:rsid w:val="009D4F2A"/>
    <w:rsid w:val="009D59CE"/>
    <w:rsid w:val="009E374F"/>
    <w:rsid w:val="009E3B4F"/>
    <w:rsid w:val="009E5019"/>
    <w:rsid w:val="009E621D"/>
    <w:rsid w:val="009E6645"/>
    <w:rsid w:val="009E6DED"/>
    <w:rsid w:val="009F0ECF"/>
    <w:rsid w:val="009F18F2"/>
    <w:rsid w:val="009F33BD"/>
    <w:rsid w:val="009F5814"/>
    <w:rsid w:val="009F58CC"/>
    <w:rsid w:val="009F5D54"/>
    <w:rsid w:val="009F6951"/>
    <w:rsid w:val="009F6DDA"/>
    <w:rsid w:val="009F7326"/>
    <w:rsid w:val="009F7671"/>
    <w:rsid w:val="009F76A6"/>
    <w:rsid w:val="00A00118"/>
    <w:rsid w:val="00A006FA"/>
    <w:rsid w:val="00A01FA9"/>
    <w:rsid w:val="00A02979"/>
    <w:rsid w:val="00A1033C"/>
    <w:rsid w:val="00A1054E"/>
    <w:rsid w:val="00A10AC9"/>
    <w:rsid w:val="00A15149"/>
    <w:rsid w:val="00A17369"/>
    <w:rsid w:val="00A173F1"/>
    <w:rsid w:val="00A21B15"/>
    <w:rsid w:val="00A2207D"/>
    <w:rsid w:val="00A22D1B"/>
    <w:rsid w:val="00A244C7"/>
    <w:rsid w:val="00A258B4"/>
    <w:rsid w:val="00A25B7B"/>
    <w:rsid w:val="00A25E5C"/>
    <w:rsid w:val="00A25F20"/>
    <w:rsid w:val="00A26D4C"/>
    <w:rsid w:val="00A2758D"/>
    <w:rsid w:val="00A277DD"/>
    <w:rsid w:val="00A27C09"/>
    <w:rsid w:val="00A30BBC"/>
    <w:rsid w:val="00A31B0A"/>
    <w:rsid w:val="00A33876"/>
    <w:rsid w:val="00A33F72"/>
    <w:rsid w:val="00A341C9"/>
    <w:rsid w:val="00A3619C"/>
    <w:rsid w:val="00A365BD"/>
    <w:rsid w:val="00A3696B"/>
    <w:rsid w:val="00A36B13"/>
    <w:rsid w:val="00A373B7"/>
    <w:rsid w:val="00A377FC"/>
    <w:rsid w:val="00A4063E"/>
    <w:rsid w:val="00A40F9F"/>
    <w:rsid w:val="00A412DC"/>
    <w:rsid w:val="00A430F8"/>
    <w:rsid w:val="00A44348"/>
    <w:rsid w:val="00A44C16"/>
    <w:rsid w:val="00A467B8"/>
    <w:rsid w:val="00A472D3"/>
    <w:rsid w:val="00A47DE8"/>
    <w:rsid w:val="00A50C48"/>
    <w:rsid w:val="00A52863"/>
    <w:rsid w:val="00A52B37"/>
    <w:rsid w:val="00A530C0"/>
    <w:rsid w:val="00A53870"/>
    <w:rsid w:val="00A548B2"/>
    <w:rsid w:val="00A549BC"/>
    <w:rsid w:val="00A55D67"/>
    <w:rsid w:val="00A56549"/>
    <w:rsid w:val="00A5737D"/>
    <w:rsid w:val="00A574A6"/>
    <w:rsid w:val="00A60131"/>
    <w:rsid w:val="00A603F0"/>
    <w:rsid w:val="00A610D5"/>
    <w:rsid w:val="00A61E97"/>
    <w:rsid w:val="00A62BFA"/>
    <w:rsid w:val="00A6334D"/>
    <w:rsid w:val="00A643C2"/>
    <w:rsid w:val="00A665DF"/>
    <w:rsid w:val="00A702E7"/>
    <w:rsid w:val="00A70704"/>
    <w:rsid w:val="00A74A68"/>
    <w:rsid w:val="00A74BD5"/>
    <w:rsid w:val="00A76EAF"/>
    <w:rsid w:val="00A7751A"/>
    <w:rsid w:val="00A80668"/>
    <w:rsid w:val="00A80F67"/>
    <w:rsid w:val="00A814C1"/>
    <w:rsid w:val="00A82160"/>
    <w:rsid w:val="00A8271A"/>
    <w:rsid w:val="00A83A1C"/>
    <w:rsid w:val="00A83F0D"/>
    <w:rsid w:val="00A84A6C"/>
    <w:rsid w:val="00A853F9"/>
    <w:rsid w:val="00A85909"/>
    <w:rsid w:val="00A86B84"/>
    <w:rsid w:val="00A90D71"/>
    <w:rsid w:val="00A910C5"/>
    <w:rsid w:val="00A91A09"/>
    <w:rsid w:val="00A921DC"/>
    <w:rsid w:val="00A921EF"/>
    <w:rsid w:val="00A925EB"/>
    <w:rsid w:val="00A937CD"/>
    <w:rsid w:val="00A93B32"/>
    <w:rsid w:val="00A95421"/>
    <w:rsid w:val="00A9625B"/>
    <w:rsid w:val="00AA0095"/>
    <w:rsid w:val="00AA0A08"/>
    <w:rsid w:val="00AA16F8"/>
    <w:rsid w:val="00AA171E"/>
    <w:rsid w:val="00AA27DB"/>
    <w:rsid w:val="00AA2DD6"/>
    <w:rsid w:val="00AA36D5"/>
    <w:rsid w:val="00AA3D9E"/>
    <w:rsid w:val="00AA4A60"/>
    <w:rsid w:val="00AA57CF"/>
    <w:rsid w:val="00AA5C67"/>
    <w:rsid w:val="00AA5DF5"/>
    <w:rsid w:val="00AA61E9"/>
    <w:rsid w:val="00AB10D7"/>
    <w:rsid w:val="00AB18FA"/>
    <w:rsid w:val="00AB1DA0"/>
    <w:rsid w:val="00AB2CFF"/>
    <w:rsid w:val="00AB4613"/>
    <w:rsid w:val="00AB5127"/>
    <w:rsid w:val="00AB653A"/>
    <w:rsid w:val="00AB7608"/>
    <w:rsid w:val="00AC144C"/>
    <w:rsid w:val="00AC25D0"/>
    <w:rsid w:val="00AC5BDA"/>
    <w:rsid w:val="00AC6652"/>
    <w:rsid w:val="00AC7472"/>
    <w:rsid w:val="00AC7B28"/>
    <w:rsid w:val="00AC7F8D"/>
    <w:rsid w:val="00AD16FC"/>
    <w:rsid w:val="00AD37F1"/>
    <w:rsid w:val="00AD500E"/>
    <w:rsid w:val="00AD50F7"/>
    <w:rsid w:val="00AD5605"/>
    <w:rsid w:val="00AD5AE9"/>
    <w:rsid w:val="00AD6044"/>
    <w:rsid w:val="00AD787A"/>
    <w:rsid w:val="00AE2ADD"/>
    <w:rsid w:val="00AE30DE"/>
    <w:rsid w:val="00AE38CE"/>
    <w:rsid w:val="00AE5A01"/>
    <w:rsid w:val="00AE5ED0"/>
    <w:rsid w:val="00AE64E3"/>
    <w:rsid w:val="00AF0B14"/>
    <w:rsid w:val="00AF2D1E"/>
    <w:rsid w:val="00AF459E"/>
    <w:rsid w:val="00AF52FB"/>
    <w:rsid w:val="00B00A19"/>
    <w:rsid w:val="00B00FB6"/>
    <w:rsid w:val="00B00FE2"/>
    <w:rsid w:val="00B0169B"/>
    <w:rsid w:val="00B01D31"/>
    <w:rsid w:val="00B02459"/>
    <w:rsid w:val="00B024F3"/>
    <w:rsid w:val="00B038A5"/>
    <w:rsid w:val="00B03B75"/>
    <w:rsid w:val="00B04B40"/>
    <w:rsid w:val="00B05214"/>
    <w:rsid w:val="00B05DEA"/>
    <w:rsid w:val="00B06B17"/>
    <w:rsid w:val="00B075AA"/>
    <w:rsid w:val="00B12300"/>
    <w:rsid w:val="00B13B13"/>
    <w:rsid w:val="00B13FF4"/>
    <w:rsid w:val="00B15149"/>
    <w:rsid w:val="00B1690D"/>
    <w:rsid w:val="00B16D0F"/>
    <w:rsid w:val="00B17D6B"/>
    <w:rsid w:val="00B17DE3"/>
    <w:rsid w:val="00B2206A"/>
    <w:rsid w:val="00B230ED"/>
    <w:rsid w:val="00B24F63"/>
    <w:rsid w:val="00B25D05"/>
    <w:rsid w:val="00B275CE"/>
    <w:rsid w:val="00B3116C"/>
    <w:rsid w:val="00B32001"/>
    <w:rsid w:val="00B327F4"/>
    <w:rsid w:val="00B33DBF"/>
    <w:rsid w:val="00B3559C"/>
    <w:rsid w:val="00B358FE"/>
    <w:rsid w:val="00B36AF0"/>
    <w:rsid w:val="00B370BA"/>
    <w:rsid w:val="00B42964"/>
    <w:rsid w:val="00B43829"/>
    <w:rsid w:val="00B44764"/>
    <w:rsid w:val="00B45B3A"/>
    <w:rsid w:val="00B47F53"/>
    <w:rsid w:val="00B500FD"/>
    <w:rsid w:val="00B50930"/>
    <w:rsid w:val="00B50A42"/>
    <w:rsid w:val="00B51321"/>
    <w:rsid w:val="00B51450"/>
    <w:rsid w:val="00B51625"/>
    <w:rsid w:val="00B52AD2"/>
    <w:rsid w:val="00B534C0"/>
    <w:rsid w:val="00B55CD8"/>
    <w:rsid w:val="00B56021"/>
    <w:rsid w:val="00B56590"/>
    <w:rsid w:val="00B5741E"/>
    <w:rsid w:val="00B57797"/>
    <w:rsid w:val="00B57A22"/>
    <w:rsid w:val="00B60695"/>
    <w:rsid w:val="00B612A5"/>
    <w:rsid w:val="00B626A5"/>
    <w:rsid w:val="00B62892"/>
    <w:rsid w:val="00B63336"/>
    <w:rsid w:val="00B633EF"/>
    <w:rsid w:val="00B63D0E"/>
    <w:rsid w:val="00B648AC"/>
    <w:rsid w:val="00B65951"/>
    <w:rsid w:val="00B67D74"/>
    <w:rsid w:val="00B7124C"/>
    <w:rsid w:val="00B71902"/>
    <w:rsid w:val="00B71A2A"/>
    <w:rsid w:val="00B73224"/>
    <w:rsid w:val="00B7323A"/>
    <w:rsid w:val="00B74836"/>
    <w:rsid w:val="00B74A7E"/>
    <w:rsid w:val="00B74F0C"/>
    <w:rsid w:val="00B7692F"/>
    <w:rsid w:val="00B770AD"/>
    <w:rsid w:val="00B77EEB"/>
    <w:rsid w:val="00B80E0D"/>
    <w:rsid w:val="00B80FD7"/>
    <w:rsid w:val="00B810CF"/>
    <w:rsid w:val="00B8137F"/>
    <w:rsid w:val="00B8246C"/>
    <w:rsid w:val="00B84010"/>
    <w:rsid w:val="00B840A8"/>
    <w:rsid w:val="00B85944"/>
    <w:rsid w:val="00B85E1E"/>
    <w:rsid w:val="00B9035D"/>
    <w:rsid w:val="00B91561"/>
    <w:rsid w:val="00B92316"/>
    <w:rsid w:val="00B92714"/>
    <w:rsid w:val="00B9283E"/>
    <w:rsid w:val="00B928F9"/>
    <w:rsid w:val="00B930CD"/>
    <w:rsid w:val="00B93491"/>
    <w:rsid w:val="00B94706"/>
    <w:rsid w:val="00B96529"/>
    <w:rsid w:val="00B966FD"/>
    <w:rsid w:val="00B96B7F"/>
    <w:rsid w:val="00B97550"/>
    <w:rsid w:val="00B9789D"/>
    <w:rsid w:val="00B97D6A"/>
    <w:rsid w:val="00BA103D"/>
    <w:rsid w:val="00BA2846"/>
    <w:rsid w:val="00BA3433"/>
    <w:rsid w:val="00BA3A9D"/>
    <w:rsid w:val="00BA45BB"/>
    <w:rsid w:val="00BA507D"/>
    <w:rsid w:val="00BA6F6A"/>
    <w:rsid w:val="00BB08F4"/>
    <w:rsid w:val="00BB166A"/>
    <w:rsid w:val="00BB2265"/>
    <w:rsid w:val="00BB2661"/>
    <w:rsid w:val="00BB28C8"/>
    <w:rsid w:val="00BB2C77"/>
    <w:rsid w:val="00BB3FF7"/>
    <w:rsid w:val="00BB74B6"/>
    <w:rsid w:val="00BC07E6"/>
    <w:rsid w:val="00BC2002"/>
    <w:rsid w:val="00BC24A2"/>
    <w:rsid w:val="00BC4F94"/>
    <w:rsid w:val="00BC5A90"/>
    <w:rsid w:val="00BC758C"/>
    <w:rsid w:val="00BD0051"/>
    <w:rsid w:val="00BD0626"/>
    <w:rsid w:val="00BD154F"/>
    <w:rsid w:val="00BD211C"/>
    <w:rsid w:val="00BD24A0"/>
    <w:rsid w:val="00BD313F"/>
    <w:rsid w:val="00BD3587"/>
    <w:rsid w:val="00BD3BEF"/>
    <w:rsid w:val="00BD42E3"/>
    <w:rsid w:val="00BD4AFE"/>
    <w:rsid w:val="00BD527C"/>
    <w:rsid w:val="00BD60CF"/>
    <w:rsid w:val="00BD6A49"/>
    <w:rsid w:val="00BD77B1"/>
    <w:rsid w:val="00BE0E38"/>
    <w:rsid w:val="00BE1673"/>
    <w:rsid w:val="00BE1AE2"/>
    <w:rsid w:val="00BE3116"/>
    <w:rsid w:val="00BE3FB1"/>
    <w:rsid w:val="00BE45B2"/>
    <w:rsid w:val="00BE736A"/>
    <w:rsid w:val="00BE7D01"/>
    <w:rsid w:val="00BF0DAC"/>
    <w:rsid w:val="00BF1D14"/>
    <w:rsid w:val="00BF26FF"/>
    <w:rsid w:val="00BF384D"/>
    <w:rsid w:val="00BF3BAD"/>
    <w:rsid w:val="00BF75E0"/>
    <w:rsid w:val="00BF7ECA"/>
    <w:rsid w:val="00C036CD"/>
    <w:rsid w:val="00C0454A"/>
    <w:rsid w:val="00C070BC"/>
    <w:rsid w:val="00C071BC"/>
    <w:rsid w:val="00C118A0"/>
    <w:rsid w:val="00C11A95"/>
    <w:rsid w:val="00C12584"/>
    <w:rsid w:val="00C12CA9"/>
    <w:rsid w:val="00C13928"/>
    <w:rsid w:val="00C14DB0"/>
    <w:rsid w:val="00C1539C"/>
    <w:rsid w:val="00C156FC"/>
    <w:rsid w:val="00C15BF9"/>
    <w:rsid w:val="00C15F14"/>
    <w:rsid w:val="00C16A48"/>
    <w:rsid w:val="00C170C8"/>
    <w:rsid w:val="00C1751C"/>
    <w:rsid w:val="00C17F5D"/>
    <w:rsid w:val="00C20B2E"/>
    <w:rsid w:val="00C21C13"/>
    <w:rsid w:val="00C225A0"/>
    <w:rsid w:val="00C263CF"/>
    <w:rsid w:val="00C275A0"/>
    <w:rsid w:val="00C30352"/>
    <w:rsid w:val="00C30A6C"/>
    <w:rsid w:val="00C310CD"/>
    <w:rsid w:val="00C31613"/>
    <w:rsid w:val="00C32624"/>
    <w:rsid w:val="00C33B0E"/>
    <w:rsid w:val="00C34CFC"/>
    <w:rsid w:val="00C34F50"/>
    <w:rsid w:val="00C35441"/>
    <w:rsid w:val="00C36DAE"/>
    <w:rsid w:val="00C37388"/>
    <w:rsid w:val="00C37A39"/>
    <w:rsid w:val="00C40F45"/>
    <w:rsid w:val="00C41D6D"/>
    <w:rsid w:val="00C43BCC"/>
    <w:rsid w:val="00C43E9E"/>
    <w:rsid w:val="00C44792"/>
    <w:rsid w:val="00C45625"/>
    <w:rsid w:val="00C46167"/>
    <w:rsid w:val="00C47030"/>
    <w:rsid w:val="00C47A67"/>
    <w:rsid w:val="00C5010A"/>
    <w:rsid w:val="00C50C0A"/>
    <w:rsid w:val="00C5170D"/>
    <w:rsid w:val="00C51AB4"/>
    <w:rsid w:val="00C52295"/>
    <w:rsid w:val="00C52AEB"/>
    <w:rsid w:val="00C5495F"/>
    <w:rsid w:val="00C57EFA"/>
    <w:rsid w:val="00C61A43"/>
    <w:rsid w:val="00C630C3"/>
    <w:rsid w:val="00C637B1"/>
    <w:rsid w:val="00C64CCA"/>
    <w:rsid w:val="00C67BB9"/>
    <w:rsid w:val="00C67D8B"/>
    <w:rsid w:val="00C67DC9"/>
    <w:rsid w:val="00C70E24"/>
    <w:rsid w:val="00C71125"/>
    <w:rsid w:val="00C719FA"/>
    <w:rsid w:val="00C73BFE"/>
    <w:rsid w:val="00C73DA1"/>
    <w:rsid w:val="00C74C6F"/>
    <w:rsid w:val="00C757A6"/>
    <w:rsid w:val="00C7604A"/>
    <w:rsid w:val="00C76954"/>
    <w:rsid w:val="00C76CED"/>
    <w:rsid w:val="00C81CC8"/>
    <w:rsid w:val="00C82DAC"/>
    <w:rsid w:val="00C83033"/>
    <w:rsid w:val="00C83ACB"/>
    <w:rsid w:val="00C83FC7"/>
    <w:rsid w:val="00C87326"/>
    <w:rsid w:val="00C87B4F"/>
    <w:rsid w:val="00C87D97"/>
    <w:rsid w:val="00C92108"/>
    <w:rsid w:val="00C93C48"/>
    <w:rsid w:val="00C953A1"/>
    <w:rsid w:val="00C95519"/>
    <w:rsid w:val="00C9586B"/>
    <w:rsid w:val="00CA04C8"/>
    <w:rsid w:val="00CA4D74"/>
    <w:rsid w:val="00CA5D4D"/>
    <w:rsid w:val="00CA73D3"/>
    <w:rsid w:val="00CB0528"/>
    <w:rsid w:val="00CB17F8"/>
    <w:rsid w:val="00CB4977"/>
    <w:rsid w:val="00CB561B"/>
    <w:rsid w:val="00CB5F01"/>
    <w:rsid w:val="00CB77DB"/>
    <w:rsid w:val="00CB78A7"/>
    <w:rsid w:val="00CB7EAB"/>
    <w:rsid w:val="00CC0407"/>
    <w:rsid w:val="00CC073B"/>
    <w:rsid w:val="00CC0D6E"/>
    <w:rsid w:val="00CC1479"/>
    <w:rsid w:val="00CC1635"/>
    <w:rsid w:val="00CC18BD"/>
    <w:rsid w:val="00CC23AB"/>
    <w:rsid w:val="00CC38F5"/>
    <w:rsid w:val="00CC4659"/>
    <w:rsid w:val="00CC4B75"/>
    <w:rsid w:val="00CC4E48"/>
    <w:rsid w:val="00CC673B"/>
    <w:rsid w:val="00CC7F5D"/>
    <w:rsid w:val="00CD013B"/>
    <w:rsid w:val="00CD09ED"/>
    <w:rsid w:val="00CD193D"/>
    <w:rsid w:val="00CD1A0B"/>
    <w:rsid w:val="00CD1B0A"/>
    <w:rsid w:val="00CD5874"/>
    <w:rsid w:val="00CD5C0B"/>
    <w:rsid w:val="00CD7817"/>
    <w:rsid w:val="00CE0329"/>
    <w:rsid w:val="00CE294A"/>
    <w:rsid w:val="00CE3726"/>
    <w:rsid w:val="00CE4A39"/>
    <w:rsid w:val="00CE4C7D"/>
    <w:rsid w:val="00CE5732"/>
    <w:rsid w:val="00CE6DFD"/>
    <w:rsid w:val="00CF03C3"/>
    <w:rsid w:val="00CF0D6A"/>
    <w:rsid w:val="00CF17C5"/>
    <w:rsid w:val="00CF2C70"/>
    <w:rsid w:val="00CF2EE3"/>
    <w:rsid w:val="00CF3EC5"/>
    <w:rsid w:val="00CF42C8"/>
    <w:rsid w:val="00CF5101"/>
    <w:rsid w:val="00CF6D93"/>
    <w:rsid w:val="00D004C4"/>
    <w:rsid w:val="00D00977"/>
    <w:rsid w:val="00D01033"/>
    <w:rsid w:val="00D02F78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5CF1"/>
    <w:rsid w:val="00D15DE6"/>
    <w:rsid w:val="00D15E10"/>
    <w:rsid w:val="00D1656D"/>
    <w:rsid w:val="00D17009"/>
    <w:rsid w:val="00D173E0"/>
    <w:rsid w:val="00D1748A"/>
    <w:rsid w:val="00D20C31"/>
    <w:rsid w:val="00D2122A"/>
    <w:rsid w:val="00D21F3F"/>
    <w:rsid w:val="00D222D1"/>
    <w:rsid w:val="00D22DD6"/>
    <w:rsid w:val="00D232CF"/>
    <w:rsid w:val="00D2381F"/>
    <w:rsid w:val="00D24F40"/>
    <w:rsid w:val="00D25548"/>
    <w:rsid w:val="00D25B0C"/>
    <w:rsid w:val="00D25FE4"/>
    <w:rsid w:val="00D27251"/>
    <w:rsid w:val="00D27E92"/>
    <w:rsid w:val="00D31FD3"/>
    <w:rsid w:val="00D34ED9"/>
    <w:rsid w:val="00D37B3B"/>
    <w:rsid w:val="00D41017"/>
    <w:rsid w:val="00D4143E"/>
    <w:rsid w:val="00D41677"/>
    <w:rsid w:val="00D43BB3"/>
    <w:rsid w:val="00D44F05"/>
    <w:rsid w:val="00D45066"/>
    <w:rsid w:val="00D468E9"/>
    <w:rsid w:val="00D46EDA"/>
    <w:rsid w:val="00D506CC"/>
    <w:rsid w:val="00D52062"/>
    <w:rsid w:val="00D53660"/>
    <w:rsid w:val="00D53DD1"/>
    <w:rsid w:val="00D54E9E"/>
    <w:rsid w:val="00D55640"/>
    <w:rsid w:val="00D55B78"/>
    <w:rsid w:val="00D56337"/>
    <w:rsid w:val="00D5684F"/>
    <w:rsid w:val="00D56FB8"/>
    <w:rsid w:val="00D578FA"/>
    <w:rsid w:val="00D60750"/>
    <w:rsid w:val="00D61293"/>
    <w:rsid w:val="00D612AA"/>
    <w:rsid w:val="00D614F2"/>
    <w:rsid w:val="00D631D8"/>
    <w:rsid w:val="00D63762"/>
    <w:rsid w:val="00D63961"/>
    <w:rsid w:val="00D650CC"/>
    <w:rsid w:val="00D66ACF"/>
    <w:rsid w:val="00D67A66"/>
    <w:rsid w:val="00D67DA4"/>
    <w:rsid w:val="00D70E1D"/>
    <w:rsid w:val="00D716A8"/>
    <w:rsid w:val="00D7214C"/>
    <w:rsid w:val="00D7260D"/>
    <w:rsid w:val="00D734AA"/>
    <w:rsid w:val="00D73883"/>
    <w:rsid w:val="00D74DDC"/>
    <w:rsid w:val="00D751A8"/>
    <w:rsid w:val="00D76D8A"/>
    <w:rsid w:val="00D76FB9"/>
    <w:rsid w:val="00D8157E"/>
    <w:rsid w:val="00D8319C"/>
    <w:rsid w:val="00D83516"/>
    <w:rsid w:val="00D837DB"/>
    <w:rsid w:val="00D8592D"/>
    <w:rsid w:val="00D8683B"/>
    <w:rsid w:val="00D872F3"/>
    <w:rsid w:val="00D91D03"/>
    <w:rsid w:val="00D91D09"/>
    <w:rsid w:val="00D91F94"/>
    <w:rsid w:val="00D927F6"/>
    <w:rsid w:val="00D93DCA"/>
    <w:rsid w:val="00D940B5"/>
    <w:rsid w:val="00D940E0"/>
    <w:rsid w:val="00D94315"/>
    <w:rsid w:val="00D945AC"/>
    <w:rsid w:val="00D94699"/>
    <w:rsid w:val="00D9536B"/>
    <w:rsid w:val="00D953CA"/>
    <w:rsid w:val="00D95443"/>
    <w:rsid w:val="00D97365"/>
    <w:rsid w:val="00DA65BE"/>
    <w:rsid w:val="00DA723C"/>
    <w:rsid w:val="00DB026F"/>
    <w:rsid w:val="00DB1354"/>
    <w:rsid w:val="00DB3115"/>
    <w:rsid w:val="00DB3BD6"/>
    <w:rsid w:val="00DB49DD"/>
    <w:rsid w:val="00DB6A05"/>
    <w:rsid w:val="00DC0CB6"/>
    <w:rsid w:val="00DC0E9E"/>
    <w:rsid w:val="00DC2629"/>
    <w:rsid w:val="00DC3003"/>
    <w:rsid w:val="00DC5016"/>
    <w:rsid w:val="00DC5093"/>
    <w:rsid w:val="00DC5EE7"/>
    <w:rsid w:val="00DC641B"/>
    <w:rsid w:val="00DC662E"/>
    <w:rsid w:val="00DC7D2C"/>
    <w:rsid w:val="00DD04B4"/>
    <w:rsid w:val="00DD0995"/>
    <w:rsid w:val="00DD0CD6"/>
    <w:rsid w:val="00DD2A84"/>
    <w:rsid w:val="00DD2A89"/>
    <w:rsid w:val="00DD394C"/>
    <w:rsid w:val="00DD3C5F"/>
    <w:rsid w:val="00DD41A7"/>
    <w:rsid w:val="00DD537B"/>
    <w:rsid w:val="00DD6FF8"/>
    <w:rsid w:val="00DD73FC"/>
    <w:rsid w:val="00DE1084"/>
    <w:rsid w:val="00DE11F5"/>
    <w:rsid w:val="00DE13F1"/>
    <w:rsid w:val="00DE18A0"/>
    <w:rsid w:val="00DE4248"/>
    <w:rsid w:val="00DE74D9"/>
    <w:rsid w:val="00DF02BB"/>
    <w:rsid w:val="00DF11F4"/>
    <w:rsid w:val="00DF3C0D"/>
    <w:rsid w:val="00DF5766"/>
    <w:rsid w:val="00DF6DA3"/>
    <w:rsid w:val="00DF7870"/>
    <w:rsid w:val="00E01F7A"/>
    <w:rsid w:val="00E050C0"/>
    <w:rsid w:val="00E05113"/>
    <w:rsid w:val="00E0697E"/>
    <w:rsid w:val="00E069F7"/>
    <w:rsid w:val="00E06C53"/>
    <w:rsid w:val="00E079F0"/>
    <w:rsid w:val="00E07B27"/>
    <w:rsid w:val="00E07C12"/>
    <w:rsid w:val="00E07E2C"/>
    <w:rsid w:val="00E07F5D"/>
    <w:rsid w:val="00E121D2"/>
    <w:rsid w:val="00E12FB9"/>
    <w:rsid w:val="00E14CCB"/>
    <w:rsid w:val="00E15454"/>
    <w:rsid w:val="00E154D6"/>
    <w:rsid w:val="00E155B5"/>
    <w:rsid w:val="00E15F6F"/>
    <w:rsid w:val="00E170EA"/>
    <w:rsid w:val="00E17392"/>
    <w:rsid w:val="00E173E2"/>
    <w:rsid w:val="00E1788F"/>
    <w:rsid w:val="00E20A65"/>
    <w:rsid w:val="00E2372C"/>
    <w:rsid w:val="00E24CDD"/>
    <w:rsid w:val="00E25A1B"/>
    <w:rsid w:val="00E25BE8"/>
    <w:rsid w:val="00E2616C"/>
    <w:rsid w:val="00E30E02"/>
    <w:rsid w:val="00E3187B"/>
    <w:rsid w:val="00E31A93"/>
    <w:rsid w:val="00E32375"/>
    <w:rsid w:val="00E3275F"/>
    <w:rsid w:val="00E327D3"/>
    <w:rsid w:val="00E331D0"/>
    <w:rsid w:val="00E332B7"/>
    <w:rsid w:val="00E33719"/>
    <w:rsid w:val="00E33894"/>
    <w:rsid w:val="00E343A4"/>
    <w:rsid w:val="00E352CE"/>
    <w:rsid w:val="00E35FAB"/>
    <w:rsid w:val="00E379E1"/>
    <w:rsid w:val="00E37CDA"/>
    <w:rsid w:val="00E4072E"/>
    <w:rsid w:val="00E40E73"/>
    <w:rsid w:val="00E44D53"/>
    <w:rsid w:val="00E45046"/>
    <w:rsid w:val="00E45223"/>
    <w:rsid w:val="00E47FCC"/>
    <w:rsid w:val="00E50C13"/>
    <w:rsid w:val="00E51FE5"/>
    <w:rsid w:val="00E5257F"/>
    <w:rsid w:val="00E5318F"/>
    <w:rsid w:val="00E532F8"/>
    <w:rsid w:val="00E5409F"/>
    <w:rsid w:val="00E54B7B"/>
    <w:rsid w:val="00E54DD6"/>
    <w:rsid w:val="00E55280"/>
    <w:rsid w:val="00E5564D"/>
    <w:rsid w:val="00E6029D"/>
    <w:rsid w:val="00E61108"/>
    <w:rsid w:val="00E626B1"/>
    <w:rsid w:val="00E62E74"/>
    <w:rsid w:val="00E65019"/>
    <w:rsid w:val="00E65861"/>
    <w:rsid w:val="00E65F30"/>
    <w:rsid w:val="00E674DD"/>
    <w:rsid w:val="00E6769A"/>
    <w:rsid w:val="00E67AC9"/>
    <w:rsid w:val="00E67FF1"/>
    <w:rsid w:val="00E70036"/>
    <w:rsid w:val="00E70D87"/>
    <w:rsid w:val="00E719E6"/>
    <w:rsid w:val="00E747D3"/>
    <w:rsid w:val="00E7500E"/>
    <w:rsid w:val="00E7600E"/>
    <w:rsid w:val="00E761AB"/>
    <w:rsid w:val="00E76273"/>
    <w:rsid w:val="00E76846"/>
    <w:rsid w:val="00E76E50"/>
    <w:rsid w:val="00E7737D"/>
    <w:rsid w:val="00E77B36"/>
    <w:rsid w:val="00E8085B"/>
    <w:rsid w:val="00E809ED"/>
    <w:rsid w:val="00E80D52"/>
    <w:rsid w:val="00E818A1"/>
    <w:rsid w:val="00E82F9C"/>
    <w:rsid w:val="00E8405E"/>
    <w:rsid w:val="00E841C5"/>
    <w:rsid w:val="00E84C2A"/>
    <w:rsid w:val="00E850BC"/>
    <w:rsid w:val="00E864D6"/>
    <w:rsid w:val="00E86823"/>
    <w:rsid w:val="00E86C10"/>
    <w:rsid w:val="00E872FD"/>
    <w:rsid w:val="00E91D23"/>
    <w:rsid w:val="00E936D6"/>
    <w:rsid w:val="00E939AF"/>
    <w:rsid w:val="00E94F63"/>
    <w:rsid w:val="00E96AF6"/>
    <w:rsid w:val="00E976E0"/>
    <w:rsid w:val="00E97B98"/>
    <w:rsid w:val="00EA11F8"/>
    <w:rsid w:val="00EA14B1"/>
    <w:rsid w:val="00EA19CD"/>
    <w:rsid w:val="00EA1C1F"/>
    <w:rsid w:val="00EA27D5"/>
    <w:rsid w:val="00EA2CED"/>
    <w:rsid w:val="00EA470D"/>
    <w:rsid w:val="00EA4D48"/>
    <w:rsid w:val="00EA58AB"/>
    <w:rsid w:val="00EA72E4"/>
    <w:rsid w:val="00EB1781"/>
    <w:rsid w:val="00EB31EE"/>
    <w:rsid w:val="00EB3684"/>
    <w:rsid w:val="00EB3F91"/>
    <w:rsid w:val="00EB4A38"/>
    <w:rsid w:val="00EB5414"/>
    <w:rsid w:val="00EC0679"/>
    <w:rsid w:val="00EC0708"/>
    <w:rsid w:val="00EC1CE1"/>
    <w:rsid w:val="00EC269E"/>
    <w:rsid w:val="00EC336D"/>
    <w:rsid w:val="00EC3E61"/>
    <w:rsid w:val="00EC407A"/>
    <w:rsid w:val="00EC6B53"/>
    <w:rsid w:val="00EC72FE"/>
    <w:rsid w:val="00ED2C91"/>
    <w:rsid w:val="00ED5AA4"/>
    <w:rsid w:val="00ED60F7"/>
    <w:rsid w:val="00ED7905"/>
    <w:rsid w:val="00ED7D99"/>
    <w:rsid w:val="00EE29E5"/>
    <w:rsid w:val="00EE2E0A"/>
    <w:rsid w:val="00EE322B"/>
    <w:rsid w:val="00EE414E"/>
    <w:rsid w:val="00EE50C5"/>
    <w:rsid w:val="00EE58AB"/>
    <w:rsid w:val="00EE776D"/>
    <w:rsid w:val="00EF00D3"/>
    <w:rsid w:val="00EF187E"/>
    <w:rsid w:val="00EF234C"/>
    <w:rsid w:val="00EF2BE6"/>
    <w:rsid w:val="00EF43D4"/>
    <w:rsid w:val="00EF48D0"/>
    <w:rsid w:val="00EF5DED"/>
    <w:rsid w:val="00F00229"/>
    <w:rsid w:val="00F004C0"/>
    <w:rsid w:val="00F00D71"/>
    <w:rsid w:val="00F017C4"/>
    <w:rsid w:val="00F04993"/>
    <w:rsid w:val="00F076C5"/>
    <w:rsid w:val="00F10417"/>
    <w:rsid w:val="00F105F7"/>
    <w:rsid w:val="00F1467B"/>
    <w:rsid w:val="00F15FF2"/>
    <w:rsid w:val="00F161EB"/>
    <w:rsid w:val="00F16508"/>
    <w:rsid w:val="00F16FFD"/>
    <w:rsid w:val="00F17C51"/>
    <w:rsid w:val="00F23790"/>
    <w:rsid w:val="00F260B6"/>
    <w:rsid w:val="00F26B7B"/>
    <w:rsid w:val="00F27F67"/>
    <w:rsid w:val="00F319DD"/>
    <w:rsid w:val="00F3227E"/>
    <w:rsid w:val="00F339B9"/>
    <w:rsid w:val="00F351DE"/>
    <w:rsid w:val="00F37275"/>
    <w:rsid w:val="00F37DE8"/>
    <w:rsid w:val="00F406BE"/>
    <w:rsid w:val="00F40823"/>
    <w:rsid w:val="00F40A34"/>
    <w:rsid w:val="00F42CEE"/>
    <w:rsid w:val="00F43641"/>
    <w:rsid w:val="00F5082D"/>
    <w:rsid w:val="00F52E16"/>
    <w:rsid w:val="00F536D8"/>
    <w:rsid w:val="00F53743"/>
    <w:rsid w:val="00F547AD"/>
    <w:rsid w:val="00F575B8"/>
    <w:rsid w:val="00F61160"/>
    <w:rsid w:val="00F6205F"/>
    <w:rsid w:val="00F62145"/>
    <w:rsid w:val="00F62320"/>
    <w:rsid w:val="00F633D4"/>
    <w:rsid w:val="00F63921"/>
    <w:rsid w:val="00F657D4"/>
    <w:rsid w:val="00F65D3B"/>
    <w:rsid w:val="00F668EC"/>
    <w:rsid w:val="00F6769A"/>
    <w:rsid w:val="00F704A8"/>
    <w:rsid w:val="00F706AA"/>
    <w:rsid w:val="00F725EB"/>
    <w:rsid w:val="00F735F5"/>
    <w:rsid w:val="00F74F5E"/>
    <w:rsid w:val="00F75165"/>
    <w:rsid w:val="00F75A82"/>
    <w:rsid w:val="00F75DF2"/>
    <w:rsid w:val="00F80035"/>
    <w:rsid w:val="00F80424"/>
    <w:rsid w:val="00F827A1"/>
    <w:rsid w:val="00F86251"/>
    <w:rsid w:val="00F873FD"/>
    <w:rsid w:val="00F9272B"/>
    <w:rsid w:val="00F92AE8"/>
    <w:rsid w:val="00F9361B"/>
    <w:rsid w:val="00F937DC"/>
    <w:rsid w:val="00F9473E"/>
    <w:rsid w:val="00F94B5A"/>
    <w:rsid w:val="00F94BEA"/>
    <w:rsid w:val="00F951C7"/>
    <w:rsid w:val="00F95447"/>
    <w:rsid w:val="00F95830"/>
    <w:rsid w:val="00F959C3"/>
    <w:rsid w:val="00FA1AED"/>
    <w:rsid w:val="00FA5062"/>
    <w:rsid w:val="00FA5BE3"/>
    <w:rsid w:val="00FA679A"/>
    <w:rsid w:val="00FA683F"/>
    <w:rsid w:val="00FA6D11"/>
    <w:rsid w:val="00FB087C"/>
    <w:rsid w:val="00FB1129"/>
    <w:rsid w:val="00FB11D6"/>
    <w:rsid w:val="00FB1376"/>
    <w:rsid w:val="00FB1796"/>
    <w:rsid w:val="00FB193A"/>
    <w:rsid w:val="00FB1A38"/>
    <w:rsid w:val="00FB23F9"/>
    <w:rsid w:val="00FB272A"/>
    <w:rsid w:val="00FB34F2"/>
    <w:rsid w:val="00FB5B25"/>
    <w:rsid w:val="00FB62F1"/>
    <w:rsid w:val="00FB6F15"/>
    <w:rsid w:val="00FB7779"/>
    <w:rsid w:val="00FB790B"/>
    <w:rsid w:val="00FC0BEB"/>
    <w:rsid w:val="00FC1064"/>
    <w:rsid w:val="00FC284A"/>
    <w:rsid w:val="00FC2B3D"/>
    <w:rsid w:val="00FC34A6"/>
    <w:rsid w:val="00FC36E4"/>
    <w:rsid w:val="00FC3B2E"/>
    <w:rsid w:val="00FC419A"/>
    <w:rsid w:val="00FC4BEB"/>
    <w:rsid w:val="00FC5970"/>
    <w:rsid w:val="00FD019C"/>
    <w:rsid w:val="00FD03D6"/>
    <w:rsid w:val="00FD505E"/>
    <w:rsid w:val="00FD5AD3"/>
    <w:rsid w:val="00FD6EE6"/>
    <w:rsid w:val="00FD70E6"/>
    <w:rsid w:val="00FD713F"/>
    <w:rsid w:val="00FD73B7"/>
    <w:rsid w:val="00FD7A1D"/>
    <w:rsid w:val="00FE08D7"/>
    <w:rsid w:val="00FE0A8D"/>
    <w:rsid w:val="00FE1396"/>
    <w:rsid w:val="00FE18F1"/>
    <w:rsid w:val="00FE27BB"/>
    <w:rsid w:val="00FE4C99"/>
    <w:rsid w:val="00FE5A6D"/>
    <w:rsid w:val="00FE6C5A"/>
    <w:rsid w:val="00FE7483"/>
    <w:rsid w:val="00FE7E70"/>
    <w:rsid w:val="00FF0003"/>
    <w:rsid w:val="00FF03AB"/>
    <w:rsid w:val="00FF0EBC"/>
    <w:rsid w:val="00FF0F85"/>
    <w:rsid w:val="00FF20C5"/>
    <w:rsid w:val="00FF20E2"/>
    <w:rsid w:val="00FF21FE"/>
    <w:rsid w:val="00FF229F"/>
    <w:rsid w:val="00FF2527"/>
    <w:rsid w:val="00FF25E4"/>
    <w:rsid w:val="00FF5FF8"/>
    <w:rsid w:val="00FF72F8"/>
    <w:rsid w:val="00FF7D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30AC-FD6A-4BC9-B958-0BC9A328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2019-09-10T14:46:00Z</cp:lastPrinted>
  <dcterms:created xsi:type="dcterms:W3CDTF">2021-07-01T08:59:00Z</dcterms:created>
  <dcterms:modified xsi:type="dcterms:W3CDTF">2021-07-01T08:59:00Z</dcterms:modified>
</cp:coreProperties>
</file>